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5658" w:rsidRPr="000B6309" w:rsidRDefault="00F77B53" w:rsidP="00F77B53">
      <w:pPr>
        <w:jc w:val="center"/>
        <w:rPr>
          <w:rFonts w:ascii="Times New Roman" w:hAnsi="Times New Roman" w:cs="Times New Roman"/>
          <w:b/>
          <w:sz w:val="32"/>
          <w:szCs w:val="24"/>
        </w:rPr>
      </w:pPr>
      <w:r w:rsidRPr="000B6309">
        <w:rPr>
          <w:rFonts w:ascii="Times New Roman" w:hAnsi="Times New Roman" w:cs="Times New Roman"/>
          <w:b/>
          <w:sz w:val="32"/>
          <w:szCs w:val="24"/>
        </w:rPr>
        <w:t>Background Information Required for</w:t>
      </w:r>
      <w:r w:rsidR="00190BA4">
        <w:rPr>
          <w:rFonts w:ascii="Times New Roman" w:hAnsi="Times New Roman" w:cs="Times New Roman"/>
          <w:b/>
          <w:sz w:val="32"/>
          <w:szCs w:val="24"/>
        </w:rPr>
        <w:t xml:space="preserve"> Approval of State PIPs for 2014</w:t>
      </w:r>
      <w:r w:rsidRPr="000B6309">
        <w:rPr>
          <w:rFonts w:ascii="Times New Roman" w:hAnsi="Times New Roman" w:cs="Times New Roman"/>
          <w:b/>
          <w:sz w:val="32"/>
          <w:szCs w:val="24"/>
        </w:rPr>
        <w:t>-1</w:t>
      </w:r>
      <w:r w:rsidR="00190BA4">
        <w:rPr>
          <w:rFonts w:ascii="Times New Roman" w:hAnsi="Times New Roman" w:cs="Times New Roman"/>
          <w:b/>
          <w:sz w:val="32"/>
          <w:szCs w:val="24"/>
        </w:rPr>
        <w:t>5</w:t>
      </w:r>
    </w:p>
    <w:p w:rsidR="00DE58F4" w:rsidRDefault="00DE58F4" w:rsidP="0063082B">
      <w:pPr>
        <w:pStyle w:val="ListParagraph"/>
        <w:numPr>
          <w:ilvl w:val="0"/>
          <w:numId w:val="16"/>
        </w:numPr>
        <w:rPr>
          <w:rFonts w:ascii="Times New Roman" w:hAnsi="Times New Roman"/>
        </w:rPr>
      </w:pPr>
      <w:r w:rsidRPr="0063082B">
        <w:rPr>
          <w:rFonts w:ascii="Times New Roman" w:hAnsi="Times New Roman"/>
        </w:rPr>
        <w:t>Infrastructure Support – Procurements</w:t>
      </w:r>
    </w:p>
    <w:tbl>
      <w:tblPr>
        <w:tblStyle w:val="TableGrid"/>
        <w:tblW w:w="0" w:type="auto"/>
        <w:tblLook w:val="04A0"/>
      </w:tblPr>
      <w:tblGrid>
        <w:gridCol w:w="738"/>
        <w:gridCol w:w="3301"/>
        <w:gridCol w:w="1109"/>
        <w:gridCol w:w="1170"/>
        <w:gridCol w:w="1620"/>
        <w:gridCol w:w="2250"/>
        <w:gridCol w:w="1710"/>
        <w:gridCol w:w="1278"/>
      </w:tblGrid>
      <w:tr w:rsidR="00D47190" w:rsidTr="00D47190">
        <w:tc>
          <w:tcPr>
            <w:tcW w:w="738" w:type="dxa"/>
          </w:tcPr>
          <w:p w:rsidR="00D47190" w:rsidRDefault="00D47190" w:rsidP="00D34B8B">
            <w:pPr>
              <w:pStyle w:val="ListParagraph"/>
              <w:ind w:left="0"/>
              <w:rPr>
                <w:rFonts w:ascii="Times New Roman" w:hAnsi="Times New Roman"/>
              </w:rPr>
            </w:pPr>
            <w:r>
              <w:rPr>
                <w:rFonts w:ascii="Times New Roman" w:hAnsi="Times New Roman"/>
              </w:rPr>
              <w:t>Sr.No</w:t>
            </w:r>
          </w:p>
        </w:tc>
        <w:tc>
          <w:tcPr>
            <w:tcW w:w="3301" w:type="dxa"/>
          </w:tcPr>
          <w:p w:rsidR="00D47190" w:rsidRDefault="00D47190" w:rsidP="00D34B8B">
            <w:pPr>
              <w:pStyle w:val="ListParagraph"/>
              <w:ind w:left="0"/>
              <w:rPr>
                <w:rFonts w:ascii="Times New Roman" w:hAnsi="Times New Roman"/>
              </w:rPr>
            </w:pPr>
            <w:r>
              <w:rPr>
                <w:rFonts w:ascii="Times New Roman" w:hAnsi="Times New Roman"/>
              </w:rPr>
              <w:t>Activity</w:t>
            </w:r>
          </w:p>
        </w:tc>
        <w:tc>
          <w:tcPr>
            <w:tcW w:w="1109"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70" w:type="dxa"/>
          </w:tcPr>
          <w:p w:rsidR="00D47190" w:rsidRDefault="00D47190"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25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710" w:type="dxa"/>
          </w:tcPr>
          <w:p w:rsidR="00D47190" w:rsidRDefault="00D47190" w:rsidP="00D47190">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D47190" w:rsidRDefault="00D47190" w:rsidP="00D47190">
            <w:pPr>
              <w:rPr>
                <w:rFonts w:ascii="Times New Roman" w:hAnsi="Times New Roman"/>
              </w:rPr>
            </w:pPr>
          </w:p>
        </w:tc>
        <w:tc>
          <w:tcPr>
            <w:tcW w:w="1278" w:type="dxa"/>
          </w:tcPr>
          <w:p w:rsidR="00D47190" w:rsidRDefault="00D47190" w:rsidP="00D47190">
            <w:pPr>
              <w:rPr>
                <w:rFonts w:ascii="Times New Roman" w:hAnsi="Times New Roman"/>
              </w:rPr>
            </w:pPr>
            <w:r>
              <w:rPr>
                <w:rFonts w:ascii="Times New Roman" w:hAnsi="Times New Roman"/>
              </w:rPr>
              <w:t>Remarks</w:t>
            </w:r>
          </w:p>
        </w:tc>
      </w:tr>
      <w:tr w:rsidR="00D47190" w:rsidTr="00D47190">
        <w:tc>
          <w:tcPr>
            <w:tcW w:w="738" w:type="dxa"/>
          </w:tcPr>
          <w:p w:rsidR="00D47190" w:rsidRDefault="00D47190" w:rsidP="00D47190">
            <w:pPr>
              <w:rPr>
                <w:rFonts w:ascii="Times New Roman" w:hAnsi="Times New Roman"/>
              </w:rPr>
            </w:pPr>
            <w:r>
              <w:rPr>
                <w:rFonts w:ascii="Times New Roman" w:hAnsi="Times New Roman"/>
              </w:rPr>
              <w:t>1</w:t>
            </w:r>
          </w:p>
        </w:tc>
        <w:tc>
          <w:tcPr>
            <w:tcW w:w="3301" w:type="dxa"/>
          </w:tcPr>
          <w:p w:rsidR="00D47190" w:rsidRDefault="00D47190" w:rsidP="00650A71">
            <w:pPr>
              <w:rPr>
                <w:rFonts w:ascii="Times New Roman" w:hAnsi="Times New Roman"/>
              </w:rPr>
            </w:pPr>
            <w:r w:rsidRPr="00AB3C62">
              <w:rPr>
                <w:rFonts w:ascii="Times New Roman" w:eastAsia="Times New Roman" w:hAnsi="Times New Roman" w:cs="Times New Roman"/>
                <w:color w:val="000000"/>
                <w:lang w:eastAsia="en-IN"/>
              </w:rPr>
              <w:t>Procurement of laptops for  DEO</w:t>
            </w:r>
          </w:p>
        </w:tc>
        <w:tc>
          <w:tcPr>
            <w:tcW w:w="1109" w:type="dxa"/>
          </w:tcPr>
          <w:p w:rsidR="00D47190" w:rsidRDefault="005A06A4" w:rsidP="00D47190">
            <w:pPr>
              <w:rPr>
                <w:rFonts w:ascii="Times New Roman" w:hAnsi="Times New Roman"/>
              </w:rPr>
            </w:pPr>
            <w:r>
              <w:rPr>
                <w:rFonts w:ascii="Times New Roman" w:hAnsi="Times New Roman"/>
              </w:rPr>
              <w:t>0</w:t>
            </w:r>
          </w:p>
        </w:tc>
        <w:tc>
          <w:tcPr>
            <w:tcW w:w="1170" w:type="dxa"/>
          </w:tcPr>
          <w:p w:rsidR="00D47190" w:rsidRDefault="005A06A4" w:rsidP="00D47190">
            <w:pPr>
              <w:rPr>
                <w:rFonts w:ascii="Times New Roman" w:hAnsi="Times New Roman"/>
              </w:rPr>
            </w:pPr>
            <w:r>
              <w:rPr>
                <w:rFonts w:ascii="Times New Roman" w:hAnsi="Times New Roman"/>
              </w:rPr>
              <w:t>0</w:t>
            </w:r>
          </w:p>
        </w:tc>
        <w:tc>
          <w:tcPr>
            <w:tcW w:w="1620" w:type="dxa"/>
          </w:tcPr>
          <w:p w:rsidR="00D47190" w:rsidRDefault="005A06A4" w:rsidP="00D47190">
            <w:pPr>
              <w:rPr>
                <w:rFonts w:ascii="Times New Roman" w:hAnsi="Times New Roman"/>
              </w:rPr>
            </w:pPr>
            <w:r>
              <w:rPr>
                <w:rFonts w:ascii="Times New Roman" w:hAnsi="Times New Roman"/>
              </w:rPr>
              <w:t>0</w:t>
            </w:r>
          </w:p>
        </w:tc>
        <w:tc>
          <w:tcPr>
            <w:tcW w:w="2250" w:type="dxa"/>
          </w:tcPr>
          <w:p w:rsidR="00D47190" w:rsidRDefault="004B24B4" w:rsidP="00D47190">
            <w:pPr>
              <w:rPr>
                <w:rFonts w:ascii="Times New Roman" w:hAnsi="Times New Roman"/>
              </w:rPr>
            </w:pPr>
            <w:r>
              <w:rPr>
                <w:rFonts w:ascii="Times New Roman" w:eastAsia="Times New Roman" w:hAnsi="Times New Roman" w:cs="Times New Roman"/>
                <w:color w:val="000000"/>
                <w:lang w:eastAsia="en-IN"/>
              </w:rPr>
              <w:t>9 for 9 DEO</w:t>
            </w:r>
            <w:r w:rsidR="00D47190" w:rsidRPr="00AB3C62">
              <w:rPr>
                <w:rFonts w:ascii="Times New Roman" w:eastAsia="Times New Roman" w:hAnsi="Times New Roman" w:cs="Times New Roman"/>
                <w:color w:val="000000"/>
                <w:lang w:eastAsia="en-IN"/>
              </w:rPr>
              <w:t xml:space="preserve"> @ Rs.45000/-</w:t>
            </w:r>
          </w:p>
        </w:tc>
        <w:tc>
          <w:tcPr>
            <w:tcW w:w="1710" w:type="dxa"/>
          </w:tcPr>
          <w:p w:rsidR="00D47190" w:rsidRDefault="00D47190" w:rsidP="00D47190">
            <w:pPr>
              <w:rPr>
                <w:rFonts w:ascii="Times New Roman" w:hAnsi="Times New Roman"/>
              </w:rPr>
            </w:pPr>
            <w:r>
              <w:rPr>
                <w:rFonts w:ascii="Times New Roman" w:hAnsi="Times New Roman"/>
              </w:rPr>
              <w:t>4.05</w:t>
            </w:r>
          </w:p>
        </w:tc>
        <w:tc>
          <w:tcPr>
            <w:tcW w:w="1278" w:type="dxa"/>
          </w:tcPr>
          <w:p w:rsidR="00D47190" w:rsidRDefault="00D47190" w:rsidP="00D47190">
            <w:pPr>
              <w:rPr>
                <w:rFonts w:ascii="Times New Roman" w:hAnsi="Times New Roman"/>
              </w:rPr>
            </w:pPr>
          </w:p>
        </w:tc>
      </w:tr>
      <w:tr w:rsidR="00322448" w:rsidTr="005A06A4">
        <w:tc>
          <w:tcPr>
            <w:tcW w:w="738" w:type="dxa"/>
          </w:tcPr>
          <w:p w:rsidR="00322448" w:rsidRDefault="008E7379" w:rsidP="00D47190">
            <w:pPr>
              <w:rPr>
                <w:rFonts w:ascii="Times New Roman" w:hAnsi="Times New Roman"/>
              </w:rPr>
            </w:pPr>
            <w:r>
              <w:rPr>
                <w:rFonts w:ascii="Times New Roman" w:hAnsi="Times New Roman"/>
              </w:rPr>
              <w:t>2</w:t>
            </w:r>
          </w:p>
        </w:tc>
        <w:tc>
          <w:tcPr>
            <w:tcW w:w="3301" w:type="dxa"/>
          </w:tcPr>
          <w:p w:rsidR="00322448" w:rsidRDefault="00322448" w:rsidP="005A06A4">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Procurement of  Computers Set</w:t>
            </w:r>
          </w:p>
        </w:tc>
        <w:tc>
          <w:tcPr>
            <w:tcW w:w="1109" w:type="dxa"/>
          </w:tcPr>
          <w:p w:rsidR="00322448" w:rsidRDefault="005A06A4" w:rsidP="00D34B8B">
            <w:pPr>
              <w:rPr>
                <w:rFonts w:ascii="Times New Roman" w:hAnsi="Times New Roman" w:cs="Times New Roman"/>
              </w:rPr>
            </w:pPr>
            <w:r>
              <w:rPr>
                <w:rFonts w:ascii="Times New Roman" w:hAnsi="Times New Roman" w:cs="Times New Roman"/>
              </w:rPr>
              <w:t>23</w:t>
            </w:r>
          </w:p>
        </w:tc>
        <w:tc>
          <w:tcPr>
            <w:tcW w:w="1170" w:type="dxa"/>
          </w:tcPr>
          <w:p w:rsidR="00322448" w:rsidRDefault="005A06A4" w:rsidP="00D34B8B">
            <w:pPr>
              <w:rPr>
                <w:rFonts w:ascii="Times New Roman" w:hAnsi="Times New Roman" w:cs="Times New Roman"/>
              </w:rPr>
            </w:pPr>
            <w:r>
              <w:rPr>
                <w:rFonts w:ascii="Times New Roman" w:hAnsi="Times New Roman" w:cs="Times New Roman"/>
              </w:rPr>
              <w:t>8.05</w:t>
            </w:r>
          </w:p>
        </w:tc>
        <w:tc>
          <w:tcPr>
            <w:tcW w:w="1620" w:type="dxa"/>
          </w:tcPr>
          <w:p w:rsidR="00322448" w:rsidRDefault="005A06A4" w:rsidP="00D34B8B">
            <w:pPr>
              <w:rPr>
                <w:rFonts w:ascii="Times New Roman" w:hAnsi="Times New Roman" w:cs="Times New Roman"/>
              </w:rPr>
            </w:pPr>
            <w:r>
              <w:rPr>
                <w:rFonts w:ascii="Times New Roman" w:hAnsi="Times New Roman" w:cs="Times New Roman"/>
              </w:rPr>
              <w:t>8.05</w:t>
            </w:r>
          </w:p>
        </w:tc>
        <w:tc>
          <w:tcPr>
            <w:tcW w:w="2250" w:type="dxa"/>
          </w:tcPr>
          <w:p w:rsidR="00322448" w:rsidRPr="0066554C" w:rsidRDefault="00322448" w:rsidP="00D34B8B">
            <w:pPr>
              <w:rPr>
                <w:rFonts w:ascii="Times New Roman" w:hAnsi="Times New Roman" w:cs="Times New Roman"/>
              </w:rPr>
            </w:pPr>
            <w:r>
              <w:rPr>
                <w:rFonts w:ascii="Times New Roman" w:hAnsi="Times New Roman" w:cs="Times New Roman"/>
              </w:rPr>
              <w:t>16 computers for 13 Main Centre inside District Capital (notional Facilities)and 2 for SDH and 1 for State Hqtrs @ Rs. 40,000/-</w:t>
            </w:r>
          </w:p>
        </w:tc>
        <w:tc>
          <w:tcPr>
            <w:tcW w:w="1710" w:type="dxa"/>
          </w:tcPr>
          <w:p w:rsidR="00322448" w:rsidRPr="004568DC" w:rsidRDefault="00322448" w:rsidP="00D34B8B">
            <w:pPr>
              <w:rPr>
                <w:rFonts w:ascii="Times New Roman" w:hAnsi="Times New Roman" w:cs="Times New Roman"/>
              </w:rPr>
            </w:pPr>
            <w:r>
              <w:rPr>
                <w:rFonts w:ascii="Times New Roman" w:hAnsi="Times New Roman" w:cs="Times New Roman"/>
              </w:rPr>
              <w:t>6.4</w:t>
            </w:r>
          </w:p>
        </w:tc>
        <w:tc>
          <w:tcPr>
            <w:tcW w:w="1278" w:type="dxa"/>
          </w:tcPr>
          <w:p w:rsidR="00322448" w:rsidRDefault="00322448" w:rsidP="00D47190">
            <w:pPr>
              <w:rPr>
                <w:rFonts w:ascii="Times New Roman" w:hAnsi="Times New Roman"/>
              </w:rPr>
            </w:pPr>
          </w:p>
        </w:tc>
      </w:tr>
      <w:tr w:rsidR="00813DCC" w:rsidTr="00D34B8B">
        <w:tc>
          <w:tcPr>
            <w:tcW w:w="738" w:type="dxa"/>
          </w:tcPr>
          <w:p w:rsidR="00813DCC" w:rsidRDefault="00813DCC" w:rsidP="00D47190">
            <w:pPr>
              <w:rPr>
                <w:rFonts w:ascii="Times New Roman" w:hAnsi="Times New Roman"/>
              </w:rPr>
            </w:pPr>
          </w:p>
        </w:tc>
        <w:tc>
          <w:tcPr>
            <w:tcW w:w="3301" w:type="dxa"/>
          </w:tcPr>
          <w:p w:rsidR="00813DCC" w:rsidRDefault="00813DCC" w:rsidP="005A06A4">
            <w:pPr>
              <w:rPr>
                <w:rFonts w:ascii="Times New Roman" w:eastAsia="Times New Roman" w:hAnsi="Times New Roman" w:cs="Times New Roman"/>
                <w:color w:val="000000"/>
                <w:lang w:eastAsia="en-IN"/>
              </w:rPr>
            </w:pPr>
          </w:p>
        </w:tc>
        <w:tc>
          <w:tcPr>
            <w:tcW w:w="6149" w:type="dxa"/>
            <w:gridSpan w:val="4"/>
          </w:tcPr>
          <w:p w:rsidR="00813DCC" w:rsidRPr="009B44F2" w:rsidRDefault="00813DCC" w:rsidP="00813DCC">
            <w:pPr>
              <w:jc w:val="right"/>
              <w:rPr>
                <w:rFonts w:ascii="Times New Roman" w:eastAsia="Times New Roman" w:hAnsi="Times New Roman" w:cs="Times New Roman"/>
                <w:color w:val="000000"/>
                <w:lang w:eastAsia="en-IN"/>
              </w:rPr>
            </w:pPr>
            <w:r>
              <w:rPr>
                <w:rFonts w:ascii="Times New Roman" w:hAnsi="Times New Roman" w:cs="Times New Roman"/>
              </w:rPr>
              <w:t>Sub Total</w:t>
            </w:r>
          </w:p>
        </w:tc>
        <w:tc>
          <w:tcPr>
            <w:tcW w:w="1710" w:type="dxa"/>
          </w:tcPr>
          <w:p w:rsidR="00813DCC" w:rsidRPr="009B44F2" w:rsidRDefault="00813DCC" w:rsidP="00813DCC">
            <w:pPr>
              <w:rPr>
                <w:rFonts w:ascii="Times New Roman" w:hAnsi="Times New Roman" w:cs="Times New Roman"/>
              </w:rPr>
            </w:pPr>
            <w:r>
              <w:rPr>
                <w:rFonts w:ascii="Times New Roman" w:hAnsi="Times New Roman" w:cs="Times New Roman"/>
              </w:rPr>
              <w:t>10.45</w:t>
            </w:r>
          </w:p>
        </w:tc>
        <w:tc>
          <w:tcPr>
            <w:tcW w:w="1278" w:type="dxa"/>
            <w:vAlign w:val="bottom"/>
          </w:tcPr>
          <w:p w:rsidR="00813DCC" w:rsidRPr="009B44F2" w:rsidRDefault="00813DCC" w:rsidP="00D34B8B">
            <w:pPr>
              <w:jc w:val="both"/>
              <w:rPr>
                <w:rFonts w:ascii="Times New Roman" w:eastAsia="Times New Roman" w:hAnsi="Times New Roman" w:cs="Times New Roman"/>
                <w:color w:val="000000"/>
                <w:lang w:eastAsia="en-IN"/>
              </w:rPr>
            </w:pPr>
          </w:p>
        </w:tc>
      </w:tr>
    </w:tbl>
    <w:p w:rsidR="00D47190" w:rsidRDefault="00D47190" w:rsidP="00D47190">
      <w:pPr>
        <w:rPr>
          <w:rFonts w:ascii="Times New Roman" w:hAnsi="Times New Roman"/>
        </w:rPr>
      </w:pPr>
    </w:p>
    <w:p w:rsidR="008E7379" w:rsidRDefault="008E7379" w:rsidP="00D47190">
      <w:pPr>
        <w:rPr>
          <w:rFonts w:ascii="Times New Roman" w:hAnsi="Times New Roman"/>
        </w:rPr>
      </w:pPr>
    </w:p>
    <w:p w:rsidR="00D47190" w:rsidRPr="00D47190" w:rsidRDefault="00D47190" w:rsidP="00D47190">
      <w:pPr>
        <w:pStyle w:val="ListParagraph"/>
        <w:numPr>
          <w:ilvl w:val="0"/>
          <w:numId w:val="16"/>
        </w:numPr>
        <w:rPr>
          <w:rFonts w:ascii="Times New Roman" w:hAnsi="Times New Roman"/>
        </w:rPr>
      </w:pPr>
      <w:r>
        <w:rPr>
          <w:rFonts w:ascii="Times New Roman" w:hAnsi="Times New Roman"/>
        </w:rPr>
        <w:t>AMC</w:t>
      </w:r>
    </w:p>
    <w:tbl>
      <w:tblPr>
        <w:tblStyle w:val="TableGrid"/>
        <w:tblW w:w="0" w:type="auto"/>
        <w:tblLook w:val="04A0"/>
      </w:tblPr>
      <w:tblGrid>
        <w:gridCol w:w="738"/>
        <w:gridCol w:w="3301"/>
        <w:gridCol w:w="1109"/>
        <w:gridCol w:w="1170"/>
        <w:gridCol w:w="1620"/>
        <w:gridCol w:w="2564"/>
        <w:gridCol w:w="1710"/>
        <w:gridCol w:w="1278"/>
      </w:tblGrid>
      <w:tr w:rsidR="00D47190" w:rsidTr="005A06A4">
        <w:tc>
          <w:tcPr>
            <w:tcW w:w="738" w:type="dxa"/>
          </w:tcPr>
          <w:p w:rsidR="00D47190" w:rsidRDefault="00D47190" w:rsidP="00D34B8B">
            <w:pPr>
              <w:pStyle w:val="ListParagraph"/>
              <w:ind w:left="0"/>
              <w:rPr>
                <w:rFonts w:ascii="Times New Roman" w:hAnsi="Times New Roman"/>
              </w:rPr>
            </w:pPr>
            <w:r>
              <w:rPr>
                <w:rFonts w:ascii="Times New Roman" w:hAnsi="Times New Roman"/>
              </w:rPr>
              <w:t>Sr.No</w:t>
            </w:r>
          </w:p>
        </w:tc>
        <w:tc>
          <w:tcPr>
            <w:tcW w:w="3301" w:type="dxa"/>
          </w:tcPr>
          <w:p w:rsidR="00D47190" w:rsidRDefault="00D47190" w:rsidP="00D34B8B">
            <w:pPr>
              <w:pStyle w:val="ListParagraph"/>
              <w:ind w:left="0"/>
              <w:rPr>
                <w:rFonts w:ascii="Times New Roman" w:hAnsi="Times New Roman"/>
              </w:rPr>
            </w:pPr>
            <w:r>
              <w:rPr>
                <w:rFonts w:ascii="Times New Roman" w:hAnsi="Times New Roman"/>
              </w:rPr>
              <w:t>Activity</w:t>
            </w:r>
          </w:p>
        </w:tc>
        <w:tc>
          <w:tcPr>
            <w:tcW w:w="1109"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70" w:type="dxa"/>
          </w:tcPr>
          <w:p w:rsidR="00D47190" w:rsidRDefault="00D47190"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564"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710" w:type="dxa"/>
          </w:tcPr>
          <w:p w:rsidR="00D47190" w:rsidRDefault="00D47190"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D47190" w:rsidRDefault="00D47190" w:rsidP="00D34B8B">
            <w:pPr>
              <w:rPr>
                <w:rFonts w:ascii="Times New Roman" w:hAnsi="Times New Roman"/>
              </w:rPr>
            </w:pPr>
          </w:p>
        </w:tc>
        <w:tc>
          <w:tcPr>
            <w:tcW w:w="1278" w:type="dxa"/>
          </w:tcPr>
          <w:p w:rsidR="00D47190" w:rsidRDefault="00D47190" w:rsidP="00D34B8B">
            <w:pPr>
              <w:rPr>
                <w:rFonts w:ascii="Times New Roman" w:hAnsi="Times New Roman"/>
              </w:rPr>
            </w:pPr>
            <w:r>
              <w:rPr>
                <w:rFonts w:ascii="Times New Roman" w:hAnsi="Times New Roman"/>
              </w:rPr>
              <w:t>Remarks</w:t>
            </w:r>
          </w:p>
        </w:tc>
      </w:tr>
      <w:tr w:rsidR="005A06A4" w:rsidTr="005A06A4">
        <w:tc>
          <w:tcPr>
            <w:tcW w:w="738" w:type="dxa"/>
          </w:tcPr>
          <w:p w:rsidR="005A06A4" w:rsidRDefault="005A06A4" w:rsidP="00D34B8B">
            <w:pPr>
              <w:rPr>
                <w:rFonts w:ascii="Times New Roman" w:hAnsi="Times New Roman"/>
              </w:rPr>
            </w:pPr>
            <w:r>
              <w:rPr>
                <w:rFonts w:ascii="Times New Roman" w:hAnsi="Times New Roman"/>
              </w:rPr>
              <w:t>1</w:t>
            </w:r>
          </w:p>
        </w:tc>
        <w:tc>
          <w:tcPr>
            <w:tcW w:w="3301" w:type="dxa"/>
          </w:tcPr>
          <w:p w:rsidR="005A06A4" w:rsidRDefault="005A06A4" w:rsidP="005A06A4">
            <w:pPr>
              <w:rPr>
                <w:rFonts w:ascii="Times New Roman" w:hAnsi="Times New Roman"/>
              </w:rPr>
            </w:pPr>
            <w:r w:rsidRPr="00AB3C62">
              <w:rPr>
                <w:rFonts w:ascii="Times New Roman" w:eastAsia="Times New Roman" w:hAnsi="Times New Roman" w:cs="Times New Roman"/>
                <w:color w:val="000000"/>
                <w:lang w:eastAsia="en-IN"/>
              </w:rPr>
              <w:t xml:space="preserve">AMC for Computers 12 Desktop </w:t>
            </w:r>
            <w:r>
              <w:rPr>
                <w:rFonts w:ascii="Times New Roman" w:eastAsia="Times New Roman" w:hAnsi="Times New Roman" w:cs="Times New Roman"/>
                <w:color w:val="000000"/>
                <w:lang w:eastAsia="en-IN"/>
              </w:rPr>
              <w:t>at State and District Headquarters</w:t>
            </w:r>
          </w:p>
        </w:tc>
        <w:tc>
          <w:tcPr>
            <w:tcW w:w="1109" w:type="dxa"/>
            <w:vMerge w:val="restart"/>
            <w:vAlign w:val="center"/>
          </w:tcPr>
          <w:p w:rsidR="005A06A4" w:rsidRDefault="005A06A4" w:rsidP="005A06A4">
            <w:pPr>
              <w:jc w:val="center"/>
              <w:rPr>
                <w:rFonts w:ascii="Times New Roman" w:hAnsi="Times New Roman"/>
              </w:rPr>
            </w:pPr>
            <w:r>
              <w:rPr>
                <w:rFonts w:ascii="Times New Roman" w:hAnsi="Times New Roman"/>
              </w:rPr>
              <w:t>118</w:t>
            </w:r>
          </w:p>
        </w:tc>
        <w:tc>
          <w:tcPr>
            <w:tcW w:w="1170" w:type="dxa"/>
            <w:vMerge w:val="restart"/>
            <w:vAlign w:val="center"/>
          </w:tcPr>
          <w:p w:rsidR="005A06A4" w:rsidRDefault="005A06A4" w:rsidP="005A06A4">
            <w:pPr>
              <w:jc w:val="center"/>
              <w:rPr>
                <w:rFonts w:ascii="Times New Roman" w:hAnsi="Times New Roman"/>
              </w:rPr>
            </w:pPr>
            <w:r>
              <w:rPr>
                <w:rFonts w:ascii="Times New Roman" w:hAnsi="Times New Roman"/>
              </w:rPr>
              <w:t>5.25</w:t>
            </w:r>
          </w:p>
        </w:tc>
        <w:tc>
          <w:tcPr>
            <w:tcW w:w="1620" w:type="dxa"/>
            <w:vMerge w:val="restart"/>
            <w:vAlign w:val="center"/>
          </w:tcPr>
          <w:p w:rsidR="005A06A4" w:rsidRDefault="005A06A4" w:rsidP="005A06A4">
            <w:pPr>
              <w:jc w:val="center"/>
              <w:rPr>
                <w:rFonts w:ascii="Times New Roman" w:hAnsi="Times New Roman"/>
              </w:rPr>
            </w:pPr>
            <w:r>
              <w:rPr>
                <w:rFonts w:ascii="Times New Roman" w:hAnsi="Times New Roman"/>
              </w:rPr>
              <w:t>5.25</w:t>
            </w:r>
          </w:p>
        </w:tc>
        <w:tc>
          <w:tcPr>
            <w:tcW w:w="2564" w:type="dxa"/>
          </w:tcPr>
          <w:p w:rsidR="005A06A4" w:rsidRDefault="005A06A4" w:rsidP="00D34B8B">
            <w:pPr>
              <w:rPr>
                <w:rFonts w:ascii="Times New Roman" w:hAnsi="Times New Roman"/>
              </w:rPr>
            </w:pPr>
            <w:r w:rsidRPr="00AB3C62">
              <w:rPr>
                <w:rFonts w:ascii="Times New Roman" w:eastAsia="Times New Roman" w:hAnsi="Times New Roman" w:cs="Times New Roman"/>
                <w:color w:val="000000"/>
                <w:lang w:eastAsia="en-IN"/>
              </w:rPr>
              <w:t>3 at State and 9 at District Hqtrs @ Rs.5000/-</w:t>
            </w:r>
          </w:p>
        </w:tc>
        <w:tc>
          <w:tcPr>
            <w:tcW w:w="1710" w:type="dxa"/>
          </w:tcPr>
          <w:p w:rsidR="005A06A4" w:rsidRDefault="005A06A4" w:rsidP="00D34B8B">
            <w:pPr>
              <w:rPr>
                <w:rFonts w:ascii="Times New Roman" w:hAnsi="Times New Roman"/>
              </w:rPr>
            </w:pPr>
            <w:r w:rsidRPr="00AB3C62">
              <w:rPr>
                <w:rFonts w:ascii="Times New Roman" w:eastAsia="Times New Roman" w:hAnsi="Times New Roman" w:cs="Times New Roman"/>
                <w:color w:val="000000"/>
                <w:lang w:eastAsia="en-IN"/>
              </w:rPr>
              <w:t>0.60</w:t>
            </w:r>
          </w:p>
        </w:tc>
        <w:tc>
          <w:tcPr>
            <w:tcW w:w="1278" w:type="dxa"/>
          </w:tcPr>
          <w:p w:rsidR="005A06A4" w:rsidRDefault="005A06A4" w:rsidP="00D34B8B">
            <w:pPr>
              <w:rPr>
                <w:rFonts w:ascii="Times New Roman" w:hAnsi="Times New Roman"/>
              </w:rPr>
            </w:pPr>
          </w:p>
        </w:tc>
      </w:tr>
      <w:tr w:rsidR="005A06A4" w:rsidTr="005A06A4">
        <w:tc>
          <w:tcPr>
            <w:tcW w:w="738" w:type="dxa"/>
          </w:tcPr>
          <w:p w:rsidR="005A06A4" w:rsidRDefault="005A06A4" w:rsidP="00D34B8B">
            <w:pPr>
              <w:rPr>
                <w:rFonts w:ascii="Times New Roman" w:hAnsi="Times New Roman"/>
              </w:rPr>
            </w:pPr>
            <w:r>
              <w:rPr>
                <w:rFonts w:ascii="Times New Roman" w:hAnsi="Times New Roman"/>
              </w:rPr>
              <w:t>2</w:t>
            </w:r>
          </w:p>
        </w:tc>
        <w:tc>
          <w:tcPr>
            <w:tcW w:w="3301" w:type="dxa"/>
          </w:tcPr>
          <w:p w:rsidR="005A06A4" w:rsidRDefault="005A06A4" w:rsidP="00D34B8B">
            <w:pPr>
              <w:rPr>
                <w:rFonts w:ascii="Times New Roman" w:eastAsia="Times New Roman" w:hAnsi="Times New Roman" w:cs="Times New Roman"/>
                <w:color w:val="000000"/>
                <w:lang w:eastAsia="en-IN"/>
              </w:rPr>
            </w:pPr>
            <w:r w:rsidRPr="00AB3C62">
              <w:rPr>
                <w:rFonts w:ascii="Times New Roman" w:eastAsia="Times New Roman" w:hAnsi="Times New Roman" w:cs="Times New Roman"/>
                <w:color w:val="000000"/>
                <w:lang w:eastAsia="en-IN"/>
              </w:rPr>
              <w:t>AMC for Computers</w:t>
            </w:r>
            <w:r>
              <w:rPr>
                <w:rFonts w:ascii="Times New Roman" w:eastAsia="Times New Roman" w:hAnsi="Times New Roman" w:cs="Times New Roman"/>
                <w:color w:val="000000"/>
                <w:lang w:eastAsia="en-IN"/>
              </w:rPr>
              <w:t xml:space="preserve">  at UHC/PHC/CHC/SDH/DH</w:t>
            </w:r>
          </w:p>
        </w:tc>
        <w:tc>
          <w:tcPr>
            <w:tcW w:w="1109" w:type="dxa"/>
            <w:vMerge/>
          </w:tcPr>
          <w:p w:rsidR="005A06A4" w:rsidRDefault="005A06A4" w:rsidP="00D34B8B">
            <w:pPr>
              <w:rPr>
                <w:rFonts w:ascii="Times New Roman" w:hAnsi="Times New Roman" w:cs="Times New Roman"/>
              </w:rPr>
            </w:pPr>
          </w:p>
        </w:tc>
        <w:tc>
          <w:tcPr>
            <w:tcW w:w="1170" w:type="dxa"/>
            <w:vMerge/>
          </w:tcPr>
          <w:p w:rsidR="005A06A4" w:rsidRDefault="005A06A4" w:rsidP="00D34B8B">
            <w:pPr>
              <w:rPr>
                <w:rFonts w:ascii="Times New Roman" w:hAnsi="Times New Roman" w:cs="Times New Roman"/>
              </w:rPr>
            </w:pPr>
          </w:p>
        </w:tc>
        <w:tc>
          <w:tcPr>
            <w:tcW w:w="1620" w:type="dxa"/>
            <w:vMerge/>
          </w:tcPr>
          <w:p w:rsidR="005A06A4" w:rsidRDefault="005A06A4" w:rsidP="00D34B8B">
            <w:pPr>
              <w:rPr>
                <w:rFonts w:ascii="Times New Roman" w:hAnsi="Times New Roman" w:cs="Times New Roman"/>
              </w:rPr>
            </w:pPr>
          </w:p>
        </w:tc>
        <w:tc>
          <w:tcPr>
            <w:tcW w:w="2564" w:type="dxa"/>
          </w:tcPr>
          <w:p w:rsidR="005A06A4" w:rsidRDefault="005A06A4" w:rsidP="00D34B8B">
            <w:pPr>
              <w:rPr>
                <w:rFonts w:ascii="Times New Roman" w:hAnsi="Times New Roman" w:cs="Times New Roman"/>
              </w:rPr>
            </w:pPr>
            <w:r>
              <w:rPr>
                <w:rFonts w:ascii="Times New Roman" w:eastAsia="Times New Roman" w:hAnsi="Times New Roman" w:cs="Times New Roman"/>
                <w:color w:val="000000"/>
                <w:lang w:eastAsia="en-IN"/>
              </w:rPr>
              <w:t xml:space="preserve">Annual Maintenance for Computer at 81 nos. of UHC/PHC/CHC/SDH/DH @ 5,000/- </w:t>
            </w:r>
          </w:p>
        </w:tc>
        <w:tc>
          <w:tcPr>
            <w:tcW w:w="1710" w:type="dxa"/>
          </w:tcPr>
          <w:p w:rsidR="005A06A4" w:rsidRDefault="005A06A4" w:rsidP="00D34B8B">
            <w:pPr>
              <w:rPr>
                <w:rFonts w:ascii="Times New Roman" w:hAnsi="Times New Roman" w:cs="Times New Roman"/>
              </w:rPr>
            </w:pPr>
            <w:r>
              <w:rPr>
                <w:rFonts w:ascii="Times New Roman" w:hAnsi="Times New Roman" w:cs="Times New Roman"/>
              </w:rPr>
              <w:t>4.05</w:t>
            </w:r>
          </w:p>
        </w:tc>
        <w:tc>
          <w:tcPr>
            <w:tcW w:w="1278" w:type="dxa"/>
          </w:tcPr>
          <w:p w:rsidR="005A06A4" w:rsidRDefault="005A06A4" w:rsidP="00D34B8B">
            <w:pPr>
              <w:rPr>
                <w:rFonts w:ascii="Times New Roman" w:hAnsi="Times New Roman"/>
              </w:rPr>
            </w:pPr>
          </w:p>
        </w:tc>
      </w:tr>
      <w:tr w:rsidR="005A06A4" w:rsidTr="005A06A4">
        <w:tc>
          <w:tcPr>
            <w:tcW w:w="738" w:type="dxa"/>
          </w:tcPr>
          <w:p w:rsidR="005A06A4" w:rsidRDefault="005A06A4" w:rsidP="00D34B8B">
            <w:pPr>
              <w:rPr>
                <w:rFonts w:ascii="Times New Roman" w:hAnsi="Times New Roman"/>
              </w:rPr>
            </w:pPr>
            <w:r>
              <w:rPr>
                <w:rFonts w:ascii="Times New Roman" w:hAnsi="Times New Roman"/>
              </w:rPr>
              <w:t>3</w:t>
            </w:r>
          </w:p>
        </w:tc>
        <w:tc>
          <w:tcPr>
            <w:tcW w:w="3301" w:type="dxa"/>
          </w:tcPr>
          <w:p w:rsidR="005A06A4" w:rsidRPr="00AB3C62" w:rsidRDefault="005A06A4" w:rsidP="00D34B8B">
            <w:pPr>
              <w:rPr>
                <w:rFonts w:ascii="Times New Roman" w:eastAsia="Times New Roman" w:hAnsi="Times New Roman" w:cs="Times New Roman"/>
                <w:color w:val="000000"/>
                <w:lang w:eastAsia="en-IN"/>
              </w:rPr>
            </w:pPr>
            <w:r w:rsidRPr="00AB3C62">
              <w:rPr>
                <w:rFonts w:ascii="Times New Roman" w:eastAsia="Times New Roman" w:hAnsi="Times New Roman" w:cs="Times New Roman"/>
                <w:color w:val="000000"/>
                <w:lang w:eastAsia="en-IN"/>
              </w:rPr>
              <w:t>AMC for 2 Laptops</w:t>
            </w:r>
            <w:r>
              <w:rPr>
                <w:rFonts w:ascii="Times New Roman" w:eastAsia="Times New Roman" w:hAnsi="Times New Roman" w:cs="Times New Roman"/>
                <w:color w:val="000000"/>
                <w:lang w:eastAsia="en-IN"/>
              </w:rPr>
              <w:t xml:space="preserve"> at State </w:t>
            </w:r>
          </w:p>
        </w:tc>
        <w:tc>
          <w:tcPr>
            <w:tcW w:w="1109" w:type="dxa"/>
          </w:tcPr>
          <w:p w:rsidR="005A06A4" w:rsidRDefault="005A06A4" w:rsidP="005A06A4">
            <w:pPr>
              <w:jc w:val="center"/>
              <w:rPr>
                <w:rFonts w:ascii="Times New Roman" w:hAnsi="Times New Roman"/>
              </w:rPr>
            </w:pPr>
            <w:r>
              <w:rPr>
                <w:rFonts w:ascii="Times New Roman" w:hAnsi="Times New Roman"/>
              </w:rPr>
              <w:t>0</w:t>
            </w:r>
          </w:p>
        </w:tc>
        <w:tc>
          <w:tcPr>
            <w:tcW w:w="1170" w:type="dxa"/>
          </w:tcPr>
          <w:p w:rsidR="005A06A4" w:rsidRDefault="005A06A4" w:rsidP="005A06A4">
            <w:pPr>
              <w:jc w:val="center"/>
              <w:rPr>
                <w:rFonts w:ascii="Times New Roman" w:hAnsi="Times New Roman"/>
              </w:rPr>
            </w:pPr>
            <w:r>
              <w:rPr>
                <w:rFonts w:ascii="Times New Roman" w:hAnsi="Times New Roman"/>
              </w:rPr>
              <w:t>0</w:t>
            </w:r>
          </w:p>
        </w:tc>
        <w:tc>
          <w:tcPr>
            <w:tcW w:w="1620" w:type="dxa"/>
          </w:tcPr>
          <w:p w:rsidR="005A06A4" w:rsidRDefault="005A06A4" w:rsidP="005A06A4">
            <w:pPr>
              <w:jc w:val="center"/>
              <w:rPr>
                <w:rFonts w:ascii="Times New Roman" w:hAnsi="Times New Roman"/>
              </w:rPr>
            </w:pPr>
            <w:r>
              <w:rPr>
                <w:rFonts w:ascii="Times New Roman" w:hAnsi="Times New Roman"/>
              </w:rPr>
              <w:t>0</w:t>
            </w:r>
          </w:p>
        </w:tc>
        <w:tc>
          <w:tcPr>
            <w:tcW w:w="2564" w:type="dxa"/>
          </w:tcPr>
          <w:p w:rsidR="005A06A4" w:rsidRPr="00AB3C62" w:rsidRDefault="005A06A4"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2</w:t>
            </w:r>
            <w:r w:rsidRPr="00AB3C62">
              <w:rPr>
                <w:rFonts w:ascii="Times New Roman" w:eastAsia="Times New Roman" w:hAnsi="Times New Roman" w:cs="Times New Roman"/>
                <w:color w:val="000000"/>
                <w:lang w:eastAsia="en-IN"/>
              </w:rPr>
              <w:t xml:space="preserve"> @ Rs.5000/-</w:t>
            </w:r>
          </w:p>
        </w:tc>
        <w:tc>
          <w:tcPr>
            <w:tcW w:w="1710" w:type="dxa"/>
          </w:tcPr>
          <w:p w:rsidR="005A06A4" w:rsidRPr="00AB3C62" w:rsidRDefault="005A06A4"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0.10</w:t>
            </w:r>
          </w:p>
        </w:tc>
        <w:tc>
          <w:tcPr>
            <w:tcW w:w="1278" w:type="dxa"/>
          </w:tcPr>
          <w:p w:rsidR="005A06A4" w:rsidRDefault="005A06A4" w:rsidP="00D34B8B">
            <w:pPr>
              <w:rPr>
                <w:rFonts w:ascii="Times New Roman" w:hAnsi="Times New Roman"/>
              </w:rPr>
            </w:pPr>
          </w:p>
        </w:tc>
      </w:tr>
      <w:tr w:rsidR="00813DCC" w:rsidTr="00D34B8B">
        <w:tc>
          <w:tcPr>
            <w:tcW w:w="738" w:type="dxa"/>
          </w:tcPr>
          <w:p w:rsidR="00813DCC" w:rsidRDefault="00813DCC" w:rsidP="00D34B8B">
            <w:pPr>
              <w:rPr>
                <w:rFonts w:ascii="Times New Roman" w:hAnsi="Times New Roman"/>
              </w:rPr>
            </w:pPr>
          </w:p>
        </w:tc>
        <w:tc>
          <w:tcPr>
            <w:tcW w:w="3301" w:type="dxa"/>
          </w:tcPr>
          <w:p w:rsidR="00813DCC" w:rsidRPr="00AB3C62" w:rsidRDefault="00813DCC" w:rsidP="00D34B8B">
            <w:pPr>
              <w:rPr>
                <w:rFonts w:ascii="Times New Roman" w:eastAsia="Times New Roman" w:hAnsi="Times New Roman" w:cs="Times New Roman"/>
                <w:color w:val="000000"/>
                <w:lang w:eastAsia="en-IN"/>
              </w:rPr>
            </w:pPr>
          </w:p>
        </w:tc>
        <w:tc>
          <w:tcPr>
            <w:tcW w:w="6463" w:type="dxa"/>
            <w:gridSpan w:val="4"/>
          </w:tcPr>
          <w:p w:rsidR="00813DCC" w:rsidRPr="009B44F2" w:rsidRDefault="00813DCC" w:rsidP="00D34B8B">
            <w:pPr>
              <w:jc w:val="right"/>
              <w:rPr>
                <w:rFonts w:ascii="Times New Roman" w:hAnsi="Times New Roman" w:cs="Times New Roman"/>
              </w:rPr>
            </w:pPr>
            <w:r>
              <w:rPr>
                <w:rFonts w:ascii="Times New Roman" w:hAnsi="Times New Roman" w:cs="Times New Roman"/>
              </w:rPr>
              <w:t>Sub Total</w:t>
            </w:r>
          </w:p>
        </w:tc>
        <w:tc>
          <w:tcPr>
            <w:tcW w:w="1710" w:type="dxa"/>
            <w:vAlign w:val="bottom"/>
          </w:tcPr>
          <w:p w:rsidR="00813DCC" w:rsidRPr="009B44F2" w:rsidRDefault="00813DCC"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4.75</w:t>
            </w:r>
          </w:p>
        </w:tc>
        <w:tc>
          <w:tcPr>
            <w:tcW w:w="1278" w:type="dxa"/>
          </w:tcPr>
          <w:p w:rsidR="00813DCC" w:rsidRDefault="00813DCC" w:rsidP="00D34B8B">
            <w:pPr>
              <w:rPr>
                <w:rFonts w:ascii="Times New Roman" w:hAnsi="Times New Roman"/>
              </w:rPr>
            </w:pPr>
          </w:p>
        </w:tc>
      </w:tr>
    </w:tbl>
    <w:p w:rsidR="00D47190" w:rsidRDefault="00D47190" w:rsidP="00521282">
      <w:pPr>
        <w:rPr>
          <w:rFonts w:ascii="Times New Roman" w:hAnsi="Times New Roman" w:cs="Times New Roman"/>
        </w:rPr>
      </w:pPr>
    </w:p>
    <w:p w:rsidR="00D21B7E" w:rsidRDefault="00D21B7E" w:rsidP="00521282">
      <w:pPr>
        <w:rPr>
          <w:rFonts w:ascii="Times New Roman" w:hAnsi="Times New Roman" w:cs="Times New Roman"/>
        </w:rPr>
      </w:pPr>
    </w:p>
    <w:p w:rsidR="009B44F2" w:rsidRPr="00D47190" w:rsidRDefault="009B44F2" w:rsidP="00D47190">
      <w:pPr>
        <w:pStyle w:val="ListParagraph"/>
        <w:numPr>
          <w:ilvl w:val="0"/>
          <w:numId w:val="16"/>
        </w:numPr>
        <w:spacing w:after="0" w:line="240" w:lineRule="auto"/>
        <w:rPr>
          <w:rFonts w:ascii="Times New Roman" w:eastAsia="Times New Roman" w:hAnsi="Times New Roman"/>
          <w:b/>
          <w:bCs/>
        </w:rPr>
      </w:pPr>
      <w:r w:rsidRPr="00D47190">
        <w:rPr>
          <w:rFonts w:ascii="Times New Roman" w:eastAsia="Times New Roman" w:hAnsi="Times New Roman"/>
          <w:b/>
          <w:bCs/>
        </w:rPr>
        <w:lastRenderedPageBreak/>
        <w:t xml:space="preserve">Printing of Formats &amp; Registers </w:t>
      </w:r>
    </w:p>
    <w:p w:rsidR="00D47190" w:rsidRDefault="00D47190" w:rsidP="00D47190">
      <w:pPr>
        <w:spacing w:after="0" w:line="240" w:lineRule="auto"/>
        <w:rPr>
          <w:rFonts w:ascii="Times New Roman" w:eastAsia="Times New Roman" w:hAnsi="Times New Roman"/>
          <w:b/>
          <w:bCs/>
        </w:rPr>
      </w:pPr>
    </w:p>
    <w:tbl>
      <w:tblPr>
        <w:tblStyle w:val="TableGrid"/>
        <w:tblW w:w="0" w:type="auto"/>
        <w:tblLook w:val="04A0"/>
      </w:tblPr>
      <w:tblGrid>
        <w:gridCol w:w="738"/>
        <w:gridCol w:w="3517"/>
        <w:gridCol w:w="1109"/>
        <w:gridCol w:w="1170"/>
        <w:gridCol w:w="1620"/>
        <w:gridCol w:w="2250"/>
        <w:gridCol w:w="1710"/>
        <w:gridCol w:w="1278"/>
      </w:tblGrid>
      <w:tr w:rsidR="00D47190" w:rsidTr="00A12899">
        <w:tc>
          <w:tcPr>
            <w:tcW w:w="738" w:type="dxa"/>
          </w:tcPr>
          <w:p w:rsidR="00D47190" w:rsidRDefault="00D47190" w:rsidP="00D34B8B">
            <w:pPr>
              <w:pStyle w:val="ListParagraph"/>
              <w:ind w:left="0"/>
              <w:rPr>
                <w:rFonts w:ascii="Times New Roman" w:hAnsi="Times New Roman"/>
              </w:rPr>
            </w:pPr>
            <w:r>
              <w:rPr>
                <w:rFonts w:ascii="Times New Roman" w:hAnsi="Times New Roman"/>
              </w:rPr>
              <w:t>Sr.No</w:t>
            </w:r>
          </w:p>
        </w:tc>
        <w:tc>
          <w:tcPr>
            <w:tcW w:w="3517" w:type="dxa"/>
          </w:tcPr>
          <w:p w:rsidR="00D47190" w:rsidRDefault="00D47190" w:rsidP="00D34B8B">
            <w:pPr>
              <w:pStyle w:val="ListParagraph"/>
              <w:ind w:left="0"/>
              <w:rPr>
                <w:rFonts w:ascii="Times New Roman" w:hAnsi="Times New Roman"/>
              </w:rPr>
            </w:pPr>
            <w:r>
              <w:rPr>
                <w:rFonts w:ascii="Times New Roman" w:hAnsi="Times New Roman"/>
              </w:rPr>
              <w:t>Activity</w:t>
            </w:r>
          </w:p>
        </w:tc>
        <w:tc>
          <w:tcPr>
            <w:tcW w:w="1109"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70" w:type="dxa"/>
          </w:tcPr>
          <w:p w:rsidR="00D47190" w:rsidRDefault="00D47190"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25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710" w:type="dxa"/>
          </w:tcPr>
          <w:p w:rsidR="00D47190" w:rsidRDefault="00D47190"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D47190" w:rsidRDefault="00D47190" w:rsidP="00D34B8B">
            <w:pPr>
              <w:rPr>
                <w:rFonts w:ascii="Times New Roman" w:hAnsi="Times New Roman"/>
              </w:rPr>
            </w:pPr>
          </w:p>
        </w:tc>
        <w:tc>
          <w:tcPr>
            <w:tcW w:w="1278" w:type="dxa"/>
          </w:tcPr>
          <w:p w:rsidR="00D47190" w:rsidRDefault="00D47190" w:rsidP="00D34B8B">
            <w:pPr>
              <w:rPr>
                <w:rFonts w:ascii="Times New Roman" w:hAnsi="Times New Roman"/>
              </w:rPr>
            </w:pPr>
            <w:r>
              <w:rPr>
                <w:rFonts w:ascii="Times New Roman" w:hAnsi="Times New Roman"/>
              </w:rPr>
              <w:t>Remarks</w:t>
            </w:r>
          </w:p>
        </w:tc>
      </w:tr>
      <w:tr w:rsidR="00A12899" w:rsidTr="00A12899">
        <w:tc>
          <w:tcPr>
            <w:tcW w:w="738" w:type="dxa"/>
          </w:tcPr>
          <w:p w:rsidR="00A12899" w:rsidRDefault="00A12899" w:rsidP="00D34B8B">
            <w:pPr>
              <w:pStyle w:val="ListParagraph"/>
              <w:ind w:left="0"/>
              <w:rPr>
                <w:rFonts w:ascii="Times New Roman" w:hAnsi="Times New Roman"/>
              </w:rPr>
            </w:pPr>
          </w:p>
        </w:tc>
        <w:tc>
          <w:tcPr>
            <w:tcW w:w="3517" w:type="dxa"/>
          </w:tcPr>
          <w:p w:rsidR="00A12899" w:rsidRDefault="00A12899" w:rsidP="00D34B8B">
            <w:pPr>
              <w:pStyle w:val="ListParagraph"/>
              <w:ind w:left="0"/>
              <w:rPr>
                <w:rFonts w:ascii="Times New Roman" w:hAnsi="Times New Roman"/>
              </w:rPr>
            </w:pPr>
            <w:r>
              <w:rPr>
                <w:rFonts w:ascii="Times New Roman" w:eastAsia="Times New Roman" w:hAnsi="Times New Roman"/>
                <w:color w:val="000000"/>
                <w:lang w:eastAsia="en-IN"/>
              </w:rPr>
              <w:t>Printing of Register for SC + SC Clinics and for DHs/</w:t>
            </w:r>
            <w:r w:rsidRPr="00CA77AF">
              <w:rPr>
                <w:rFonts w:ascii="Times New Roman" w:eastAsia="Times New Roman" w:hAnsi="Times New Roman"/>
                <w:color w:val="000000"/>
                <w:lang w:eastAsia="en-IN"/>
              </w:rPr>
              <w:t>SDH</w:t>
            </w:r>
            <w:r>
              <w:rPr>
                <w:rFonts w:ascii="Times New Roman" w:eastAsia="Times New Roman" w:hAnsi="Times New Roman"/>
                <w:color w:val="000000"/>
                <w:lang w:eastAsia="en-IN"/>
              </w:rPr>
              <w:t>s</w:t>
            </w:r>
            <w:r w:rsidRPr="00CA77AF">
              <w:rPr>
                <w:rFonts w:ascii="Times New Roman" w:eastAsia="Times New Roman" w:hAnsi="Times New Roman"/>
                <w:color w:val="000000"/>
                <w:lang w:eastAsia="en-IN"/>
              </w:rPr>
              <w:t>/CHC</w:t>
            </w:r>
            <w:r>
              <w:rPr>
                <w:rFonts w:ascii="Times New Roman" w:eastAsia="Times New Roman" w:hAnsi="Times New Roman"/>
                <w:color w:val="000000"/>
                <w:lang w:eastAsia="en-IN"/>
              </w:rPr>
              <w:t>s</w:t>
            </w:r>
            <w:r w:rsidRPr="00CA77AF">
              <w:rPr>
                <w:rFonts w:ascii="Times New Roman" w:eastAsia="Times New Roman" w:hAnsi="Times New Roman"/>
                <w:color w:val="000000"/>
                <w:lang w:eastAsia="en-IN"/>
              </w:rPr>
              <w:t>/PHC</w:t>
            </w:r>
            <w:r>
              <w:rPr>
                <w:rFonts w:ascii="Times New Roman" w:eastAsia="Times New Roman" w:hAnsi="Times New Roman"/>
                <w:color w:val="000000"/>
                <w:lang w:eastAsia="en-IN"/>
              </w:rPr>
              <w:t>s</w:t>
            </w:r>
            <w:r w:rsidRPr="00CA77AF">
              <w:rPr>
                <w:rFonts w:ascii="Times New Roman" w:eastAsia="Times New Roman" w:hAnsi="Times New Roman"/>
                <w:color w:val="000000"/>
                <w:lang w:eastAsia="en-IN"/>
              </w:rPr>
              <w:t>/UHC</w:t>
            </w:r>
            <w:r>
              <w:rPr>
                <w:rFonts w:ascii="Times New Roman" w:eastAsia="Times New Roman" w:hAnsi="Times New Roman"/>
                <w:color w:val="000000"/>
                <w:lang w:eastAsia="en-IN"/>
              </w:rPr>
              <w:t>s</w:t>
            </w:r>
            <w:r w:rsidRPr="00CA77AF">
              <w:rPr>
                <w:rFonts w:ascii="Times New Roman" w:eastAsia="Times New Roman" w:hAnsi="Times New Roman"/>
                <w:color w:val="000000"/>
                <w:lang w:eastAsia="en-IN"/>
              </w:rPr>
              <w:t>/Main Centre</w:t>
            </w:r>
            <w:r>
              <w:rPr>
                <w:rFonts w:ascii="Times New Roman" w:eastAsia="Times New Roman" w:hAnsi="Times New Roman"/>
                <w:color w:val="000000"/>
                <w:lang w:eastAsia="en-IN"/>
              </w:rPr>
              <w:t>s.</w:t>
            </w:r>
          </w:p>
        </w:tc>
        <w:tc>
          <w:tcPr>
            <w:tcW w:w="1109" w:type="dxa"/>
          </w:tcPr>
          <w:p w:rsidR="00A12899" w:rsidRDefault="00A12899" w:rsidP="00D34B8B">
            <w:pPr>
              <w:pStyle w:val="ListParagraph"/>
              <w:ind w:left="0"/>
              <w:rPr>
                <w:rFonts w:ascii="Times New Roman" w:eastAsia="Times New Roman" w:hAnsi="Times New Roman"/>
                <w:b/>
                <w:color w:val="000000"/>
                <w:lang w:eastAsia="en-IN"/>
              </w:rPr>
            </w:pPr>
          </w:p>
        </w:tc>
        <w:tc>
          <w:tcPr>
            <w:tcW w:w="1170" w:type="dxa"/>
            <w:vMerge w:val="restart"/>
          </w:tcPr>
          <w:p w:rsidR="00A12899" w:rsidRPr="000B630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b/>
                <w:color w:val="000000"/>
                <w:lang w:eastAsia="en-IN"/>
              </w:rPr>
              <w:t>0.96</w:t>
            </w:r>
          </w:p>
        </w:tc>
        <w:tc>
          <w:tcPr>
            <w:tcW w:w="1620" w:type="dxa"/>
            <w:vMerge w:val="restart"/>
          </w:tcPr>
          <w:p w:rsidR="00A1289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b/>
                <w:color w:val="000000"/>
                <w:lang w:eastAsia="en-IN"/>
              </w:rPr>
              <w:t>0.96</w:t>
            </w:r>
          </w:p>
        </w:tc>
        <w:tc>
          <w:tcPr>
            <w:tcW w:w="2250" w:type="dxa"/>
          </w:tcPr>
          <w:p w:rsidR="00A1289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color w:val="000000"/>
                <w:lang w:eastAsia="en-IN"/>
              </w:rPr>
              <w:t>1000 copies @ Rs.500/-</w:t>
            </w:r>
          </w:p>
        </w:tc>
        <w:tc>
          <w:tcPr>
            <w:tcW w:w="1710" w:type="dxa"/>
          </w:tcPr>
          <w:p w:rsidR="00A12899" w:rsidRDefault="00A12899"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5.00</w:t>
            </w:r>
          </w:p>
        </w:tc>
        <w:tc>
          <w:tcPr>
            <w:tcW w:w="1278" w:type="dxa"/>
          </w:tcPr>
          <w:p w:rsidR="00A12899" w:rsidRDefault="00A12899" w:rsidP="00D34B8B">
            <w:pPr>
              <w:rPr>
                <w:rFonts w:ascii="Times New Roman" w:hAnsi="Times New Roman"/>
              </w:rPr>
            </w:pPr>
          </w:p>
        </w:tc>
      </w:tr>
      <w:tr w:rsidR="00A12899" w:rsidTr="00A12899">
        <w:tc>
          <w:tcPr>
            <w:tcW w:w="738" w:type="dxa"/>
          </w:tcPr>
          <w:p w:rsidR="00A12899" w:rsidRDefault="00A12899" w:rsidP="00D34B8B">
            <w:pPr>
              <w:pStyle w:val="ListParagraph"/>
              <w:ind w:left="0"/>
              <w:rPr>
                <w:rFonts w:ascii="Times New Roman" w:hAnsi="Times New Roman"/>
              </w:rPr>
            </w:pPr>
          </w:p>
        </w:tc>
        <w:tc>
          <w:tcPr>
            <w:tcW w:w="3517" w:type="dxa"/>
          </w:tcPr>
          <w:p w:rsidR="00A12899" w:rsidRDefault="00A12899" w:rsidP="00D34B8B">
            <w:pPr>
              <w:pStyle w:val="ListParagraph"/>
              <w:ind w:left="0"/>
              <w:rPr>
                <w:rFonts w:ascii="Times New Roman" w:hAnsi="Times New Roman"/>
              </w:rPr>
            </w:pPr>
            <w:r w:rsidRPr="009B44F2">
              <w:rPr>
                <w:rFonts w:ascii="Times New Roman" w:eastAsia="Times New Roman" w:hAnsi="Times New Roman"/>
                <w:color w:val="000000"/>
                <w:lang w:eastAsia="en-IN"/>
              </w:rPr>
              <w:t>Printing of MCTS follow-up formats / services due list / work plan (for New Registration/Updation)</w:t>
            </w:r>
          </w:p>
        </w:tc>
        <w:tc>
          <w:tcPr>
            <w:tcW w:w="1109" w:type="dxa"/>
          </w:tcPr>
          <w:p w:rsidR="00A12899" w:rsidRDefault="00A12899" w:rsidP="00D34B8B">
            <w:pPr>
              <w:pStyle w:val="ListParagraph"/>
              <w:ind w:left="0"/>
              <w:rPr>
                <w:rFonts w:ascii="Times New Roman" w:eastAsia="Times New Roman" w:hAnsi="Times New Roman"/>
                <w:b/>
                <w:color w:val="000000"/>
                <w:lang w:eastAsia="en-IN"/>
              </w:rPr>
            </w:pPr>
          </w:p>
        </w:tc>
        <w:tc>
          <w:tcPr>
            <w:tcW w:w="1170" w:type="dxa"/>
            <w:vMerge/>
          </w:tcPr>
          <w:p w:rsidR="00A12899" w:rsidRPr="000B6309" w:rsidRDefault="00A12899" w:rsidP="00D34B8B">
            <w:pPr>
              <w:pStyle w:val="ListParagraph"/>
              <w:ind w:left="0"/>
              <w:rPr>
                <w:rFonts w:ascii="Times New Roman" w:eastAsia="Times New Roman" w:hAnsi="Times New Roman"/>
                <w:b/>
                <w:color w:val="000000"/>
                <w:lang w:eastAsia="en-IN"/>
              </w:rPr>
            </w:pPr>
          </w:p>
        </w:tc>
        <w:tc>
          <w:tcPr>
            <w:tcW w:w="1620" w:type="dxa"/>
            <w:vMerge/>
          </w:tcPr>
          <w:p w:rsidR="00A12899" w:rsidRDefault="00A12899" w:rsidP="00D34B8B">
            <w:pPr>
              <w:pStyle w:val="ListParagraph"/>
              <w:ind w:left="0"/>
              <w:rPr>
                <w:rFonts w:ascii="Times New Roman" w:eastAsia="Times New Roman" w:hAnsi="Times New Roman"/>
                <w:b/>
                <w:color w:val="000000"/>
                <w:lang w:eastAsia="en-IN"/>
              </w:rPr>
            </w:pPr>
          </w:p>
        </w:tc>
        <w:tc>
          <w:tcPr>
            <w:tcW w:w="2250" w:type="dxa"/>
          </w:tcPr>
          <w:p w:rsidR="00A1289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color w:val="000000"/>
                <w:lang w:eastAsia="en-IN"/>
              </w:rPr>
              <w:t xml:space="preserve">50000 copy each for Pregnant and Child Tracting @Rs. 4/- &amp; 50000 copy for </w:t>
            </w:r>
            <w:r>
              <w:rPr>
                <w:rFonts w:ascii="Times New Roman" w:eastAsia="Times New Roman" w:hAnsi="Times New Roman"/>
                <w:bCs/>
                <w:color w:val="000000"/>
                <w:lang w:eastAsia="en-IN"/>
              </w:rPr>
              <w:t>MCTS - follow-up formats/Services due list/work plan @Rs.2/-</w:t>
            </w:r>
          </w:p>
        </w:tc>
        <w:tc>
          <w:tcPr>
            <w:tcW w:w="1710" w:type="dxa"/>
          </w:tcPr>
          <w:p w:rsidR="00A12899" w:rsidRDefault="00A12899"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5.00</w:t>
            </w:r>
          </w:p>
        </w:tc>
        <w:tc>
          <w:tcPr>
            <w:tcW w:w="1278" w:type="dxa"/>
          </w:tcPr>
          <w:p w:rsidR="00A12899" w:rsidRDefault="00A12899" w:rsidP="00D34B8B">
            <w:pPr>
              <w:rPr>
                <w:rFonts w:ascii="Times New Roman" w:hAnsi="Times New Roman"/>
              </w:rPr>
            </w:pPr>
          </w:p>
        </w:tc>
      </w:tr>
      <w:tr w:rsidR="00D47190" w:rsidTr="00A12899">
        <w:tc>
          <w:tcPr>
            <w:tcW w:w="738" w:type="dxa"/>
          </w:tcPr>
          <w:p w:rsidR="00D47190" w:rsidRDefault="00D47190" w:rsidP="00D34B8B">
            <w:pPr>
              <w:pStyle w:val="ListParagraph"/>
              <w:ind w:left="0"/>
              <w:rPr>
                <w:rFonts w:ascii="Times New Roman" w:hAnsi="Times New Roman"/>
              </w:rPr>
            </w:pPr>
          </w:p>
        </w:tc>
        <w:tc>
          <w:tcPr>
            <w:tcW w:w="3517" w:type="dxa"/>
          </w:tcPr>
          <w:p w:rsidR="00D47190" w:rsidRDefault="0066554C" w:rsidP="00D34B8B">
            <w:pPr>
              <w:pStyle w:val="ListParagraph"/>
              <w:ind w:left="0"/>
              <w:rPr>
                <w:rFonts w:ascii="Times New Roman" w:hAnsi="Times New Roman"/>
              </w:rPr>
            </w:pPr>
            <w:r>
              <w:rPr>
                <w:rFonts w:ascii="Times New Roman" w:eastAsia="Times New Roman" w:hAnsi="Times New Roman"/>
                <w:color w:val="000000"/>
                <w:lang w:eastAsia="en-IN"/>
              </w:rPr>
              <w:t>HMIS reporting formats</w:t>
            </w:r>
          </w:p>
        </w:tc>
        <w:tc>
          <w:tcPr>
            <w:tcW w:w="1109" w:type="dxa"/>
          </w:tcPr>
          <w:p w:rsidR="00D47190" w:rsidRDefault="00D47190" w:rsidP="00D34B8B">
            <w:pPr>
              <w:pStyle w:val="ListParagraph"/>
              <w:ind w:left="0"/>
              <w:rPr>
                <w:rFonts w:ascii="Times New Roman" w:eastAsia="Times New Roman" w:hAnsi="Times New Roman"/>
                <w:b/>
                <w:color w:val="000000"/>
                <w:lang w:eastAsia="en-IN"/>
              </w:rPr>
            </w:pPr>
          </w:p>
        </w:tc>
        <w:tc>
          <w:tcPr>
            <w:tcW w:w="1170" w:type="dxa"/>
          </w:tcPr>
          <w:p w:rsidR="00D47190" w:rsidRPr="000B630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b/>
                <w:color w:val="000000"/>
                <w:lang w:eastAsia="en-IN"/>
              </w:rPr>
              <w:t>0.92</w:t>
            </w:r>
          </w:p>
        </w:tc>
        <w:tc>
          <w:tcPr>
            <w:tcW w:w="1620" w:type="dxa"/>
          </w:tcPr>
          <w:p w:rsidR="00D47190"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b/>
                <w:color w:val="000000"/>
                <w:lang w:eastAsia="en-IN"/>
              </w:rPr>
              <w:t>0.92</w:t>
            </w:r>
          </w:p>
        </w:tc>
        <w:tc>
          <w:tcPr>
            <w:tcW w:w="2250" w:type="dxa"/>
          </w:tcPr>
          <w:p w:rsidR="00D47190" w:rsidRDefault="0066554C" w:rsidP="00D34B8B">
            <w:pPr>
              <w:pStyle w:val="ListParagraph"/>
              <w:ind w:left="0"/>
              <w:rPr>
                <w:rFonts w:ascii="Times New Roman" w:eastAsia="Times New Roman" w:hAnsi="Times New Roman"/>
                <w:b/>
                <w:color w:val="000000"/>
                <w:lang w:eastAsia="en-IN"/>
              </w:rPr>
            </w:pPr>
            <w:r w:rsidRPr="003816F4">
              <w:rPr>
                <w:rFonts w:ascii="Times New Roman" w:hAnsi="Times New Roman"/>
                <w:sz w:val="24"/>
                <w:szCs w:val="24"/>
              </w:rPr>
              <w:t>35000 copies</w:t>
            </w:r>
            <w:r>
              <w:rPr>
                <w:rFonts w:ascii="Times New Roman" w:hAnsi="Times New Roman"/>
                <w:sz w:val="24"/>
                <w:szCs w:val="24"/>
              </w:rPr>
              <w:t xml:space="preserve"> </w:t>
            </w:r>
            <w:r>
              <w:rPr>
                <w:rFonts w:ascii="Times New Roman" w:eastAsia="Times New Roman" w:hAnsi="Times New Roman"/>
                <w:color w:val="000000"/>
                <w:lang w:eastAsia="en-IN"/>
              </w:rPr>
              <w:t>for SC, 4000 for PHCs/UHCs and 2000 for  CHCs/SDHs/DHs/Pvt. Hospitals @ Rs. 5/-</w:t>
            </w:r>
          </w:p>
        </w:tc>
        <w:tc>
          <w:tcPr>
            <w:tcW w:w="1710" w:type="dxa"/>
          </w:tcPr>
          <w:p w:rsidR="00D47190" w:rsidRDefault="0066554C"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2.05</w:t>
            </w:r>
          </w:p>
        </w:tc>
        <w:tc>
          <w:tcPr>
            <w:tcW w:w="1278" w:type="dxa"/>
          </w:tcPr>
          <w:p w:rsidR="00D47190" w:rsidRDefault="00D47190" w:rsidP="00D34B8B">
            <w:pPr>
              <w:rPr>
                <w:rFonts w:ascii="Times New Roman" w:hAnsi="Times New Roman"/>
              </w:rPr>
            </w:pPr>
          </w:p>
        </w:tc>
      </w:tr>
      <w:tr w:rsidR="00813DCC" w:rsidTr="00D34B8B">
        <w:tc>
          <w:tcPr>
            <w:tcW w:w="738" w:type="dxa"/>
          </w:tcPr>
          <w:p w:rsidR="00813DCC" w:rsidRDefault="00813DCC" w:rsidP="00D34B8B">
            <w:pPr>
              <w:pStyle w:val="ListParagraph"/>
              <w:ind w:left="0"/>
              <w:rPr>
                <w:rFonts w:ascii="Times New Roman" w:hAnsi="Times New Roman"/>
              </w:rPr>
            </w:pPr>
          </w:p>
        </w:tc>
        <w:tc>
          <w:tcPr>
            <w:tcW w:w="3517" w:type="dxa"/>
          </w:tcPr>
          <w:p w:rsidR="00813DCC" w:rsidRDefault="00813DCC" w:rsidP="00D34B8B">
            <w:pPr>
              <w:pStyle w:val="ListParagraph"/>
              <w:ind w:left="0"/>
              <w:rPr>
                <w:rFonts w:ascii="Times New Roman" w:eastAsia="Times New Roman" w:hAnsi="Times New Roman"/>
                <w:color w:val="000000"/>
                <w:lang w:eastAsia="en-IN"/>
              </w:rPr>
            </w:pPr>
          </w:p>
        </w:tc>
        <w:tc>
          <w:tcPr>
            <w:tcW w:w="6149" w:type="dxa"/>
            <w:gridSpan w:val="4"/>
          </w:tcPr>
          <w:p w:rsidR="00813DCC" w:rsidRPr="009B44F2" w:rsidRDefault="00813DCC" w:rsidP="00D34B8B">
            <w:pPr>
              <w:jc w:val="right"/>
              <w:rPr>
                <w:rFonts w:ascii="Times New Roman" w:hAnsi="Times New Roman" w:cs="Times New Roman"/>
              </w:rPr>
            </w:pPr>
            <w:r>
              <w:rPr>
                <w:rFonts w:ascii="Times New Roman" w:hAnsi="Times New Roman" w:cs="Times New Roman"/>
              </w:rPr>
              <w:t>Sub Total</w:t>
            </w:r>
          </w:p>
        </w:tc>
        <w:tc>
          <w:tcPr>
            <w:tcW w:w="1710" w:type="dxa"/>
            <w:vAlign w:val="bottom"/>
          </w:tcPr>
          <w:p w:rsidR="00813DCC" w:rsidRPr="009B44F2" w:rsidRDefault="00813DCC"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12.05</w:t>
            </w:r>
          </w:p>
        </w:tc>
        <w:tc>
          <w:tcPr>
            <w:tcW w:w="1278" w:type="dxa"/>
          </w:tcPr>
          <w:p w:rsidR="00813DCC" w:rsidRDefault="00813DCC" w:rsidP="00D34B8B">
            <w:pPr>
              <w:rPr>
                <w:rFonts w:ascii="Times New Roman" w:hAnsi="Times New Roman"/>
              </w:rPr>
            </w:pPr>
          </w:p>
        </w:tc>
      </w:tr>
    </w:tbl>
    <w:p w:rsidR="00D47190" w:rsidRDefault="00D47190" w:rsidP="00D47190">
      <w:pPr>
        <w:spacing w:after="0" w:line="240" w:lineRule="auto"/>
        <w:rPr>
          <w:rFonts w:ascii="Times New Roman" w:eastAsia="Times New Roman" w:hAnsi="Times New Roman"/>
          <w:b/>
          <w:bCs/>
        </w:rPr>
      </w:pPr>
    </w:p>
    <w:p w:rsidR="00A12899" w:rsidRDefault="00A12899" w:rsidP="00D47190">
      <w:pPr>
        <w:spacing w:after="0" w:line="240" w:lineRule="auto"/>
        <w:rPr>
          <w:rFonts w:ascii="Times New Roman" w:eastAsia="Times New Roman" w:hAnsi="Times New Roman"/>
          <w:b/>
          <w:bCs/>
        </w:rPr>
      </w:pPr>
    </w:p>
    <w:p w:rsidR="00F242B2" w:rsidRPr="00813DCC" w:rsidRDefault="0041533A" w:rsidP="00E73FC6">
      <w:pPr>
        <w:pStyle w:val="ListParagraph"/>
        <w:numPr>
          <w:ilvl w:val="0"/>
          <w:numId w:val="16"/>
        </w:numPr>
        <w:rPr>
          <w:rFonts w:ascii="Times New Roman" w:eastAsia="Times New Roman" w:hAnsi="Times New Roman"/>
          <w:bCs/>
          <w:color w:val="000000"/>
          <w:lang w:eastAsia="en-IN"/>
        </w:rPr>
      </w:pPr>
      <w:r w:rsidRPr="00813DCC">
        <w:rPr>
          <w:rFonts w:ascii="Times New Roman" w:eastAsia="Times New Roman" w:hAnsi="Times New Roman"/>
          <w:bCs/>
          <w:color w:val="000000"/>
          <w:lang w:eastAsia="en-IN"/>
        </w:rPr>
        <w:t xml:space="preserve">Training </w:t>
      </w:r>
      <w:r w:rsidR="0063082B" w:rsidRPr="00813DCC">
        <w:rPr>
          <w:rFonts w:ascii="Times New Roman" w:eastAsia="Times New Roman" w:hAnsi="Times New Roman"/>
          <w:bCs/>
          <w:color w:val="000000"/>
          <w:lang w:eastAsia="en-IN"/>
        </w:rPr>
        <w:t xml:space="preserve">/ Review meeting </w:t>
      </w:r>
      <w:r w:rsidRPr="00813DCC">
        <w:rPr>
          <w:rFonts w:ascii="Times New Roman" w:eastAsia="Times New Roman" w:hAnsi="Times New Roman"/>
          <w:bCs/>
          <w:color w:val="000000"/>
          <w:lang w:eastAsia="en-IN"/>
        </w:rPr>
        <w:t>on M &amp; E</w:t>
      </w:r>
    </w:p>
    <w:tbl>
      <w:tblPr>
        <w:tblStyle w:val="TableGrid"/>
        <w:tblW w:w="13158" w:type="dxa"/>
        <w:tblLayout w:type="fixed"/>
        <w:tblLook w:val="04A0"/>
      </w:tblPr>
      <w:tblGrid>
        <w:gridCol w:w="738"/>
        <w:gridCol w:w="3510"/>
        <w:gridCol w:w="1260"/>
        <w:gridCol w:w="990"/>
        <w:gridCol w:w="1620"/>
        <w:gridCol w:w="2250"/>
        <w:gridCol w:w="1620"/>
        <w:gridCol w:w="1170"/>
      </w:tblGrid>
      <w:tr w:rsidR="0066554C" w:rsidTr="00A827B8">
        <w:tc>
          <w:tcPr>
            <w:tcW w:w="738" w:type="dxa"/>
          </w:tcPr>
          <w:p w:rsidR="0066554C" w:rsidRDefault="0066554C" w:rsidP="00D34B8B">
            <w:pPr>
              <w:pStyle w:val="ListParagraph"/>
              <w:ind w:left="0"/>
              <w:rPr>
                <w:rFonts w:ascii="Times New Roman" w:hAnsi="Times New Roman"/>
              </w:rPr>
            </w:pPr>
            <w:r>
              <w:rPr>
                <w:rFonts w:ascii="Times New Roman" w:hAnsi="Times New Roman"/>
              </w:rPr>
              <w:t>Sr.No</w:t>
            </w:r>
          </w:p>
        </w:tc>
        <w:tc>
          <w:tcPr>
            <w:tcW w:w="3510" w:type="dxa"/>
          </w:tcPr>
          <w:p w:rsidR="0066554C" w:rsidRDefault="0066554C" w:rsidP="00D34B8B">
            <w:pPr>
              <w:pStyle w:val="ListParagraph"/>
              <w:ind w:left="0"/>
              <w:rPr>
                <w:rFonts w:ascii="Times New Roman" w:hAnsi="Times New Roman"/>
              </w:rPr>
            </w:pPr>
            <w:r>
              <w:rPr>
                <w:rFonts w:ascii="Times New Roman" w:hAnsi="Times New Roman"/>
              </w:rPr>
              <w:t>Activity</w:t>
            </w:r>
          </w:p>
        </w:tc>
        <w:tc>
          <w:tcPr>
            <w:tcW w:w="1260" w:type="dxa"/>
          </w:tcPr>
          <w:p w:rsidR="0066554C" w:rsidRDefault="0066554C"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990" w:type="dxa"/>
          </w:tcPr>
          <w:p w:rsidR="0066554C" w:rsidRDefault="0066554C"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66554C" w:rsidRDefault="0066554C"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250" w:type="dxa"/>
          </w:tcPr>
          <w:p w:rsidR="0066554C" w:rsidRDefault="0066554C"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66554C" w:rsidRDefault="0066554C"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66554C" w:rsidRDefault="0066554C" w:rsidP="00D34B8B">
            <w:pPr>
              <w:rPr>
                <w:rFonts w:ascii="Times New Roman" w:hAnsi="Times New Roman"/>
              </w:rPr>
            </w:pPr>
          </w:p>
        </w:tc>
        <w:tc>
          <w:tcPr>
            <w:tcW w:w="1170" w:type="dxa"/>
          </w:tcPr>
          <w:p w:rsidR="0066554C" w:rsidRDefault="0066554C" w:rsidP="00D34B8B">
            <w:pPr>
              <w:rPr>
                <w:rFonts w:ascii="Times New Roman" w:hAnsi="Times New Roman"/>
              </w:rPr>
            </w:pPr>
            <w:r>
              <w:rPr>
                <w:rFonts w:ascii="Times New Roman" w:hAnsi="Times New Roman"/>
              </w:rPr>
              <w:t>Remarks</w:t>
            </w:r>
          </w:p>
        </w:tc>
      </w:tr>
      <w:tr w:rsidR="00A12899" w:rsidTr="001F3870">
        <w:tc>
          <w:tcPr>
            <w:tcW w:w="738" w:type="dxa"/>
          </w:tcPr>
          <w:p w:rsidR="00A12899" w:rsidRDefault="00A12899" w:rsidP="00521282">
            <w:pPr>
              <w:rPr>
                <w:rFonts w:ascii="Times New Roman" w:hAnsi="Times New Roman" w:cs="Times New Roman"/>
                <w:b/>
                <w:sz w:val="28"/>
                <w:szCs w:val="24"/>
              </w:rPr>
            </w:pPr>
          </w:p>
        </w:tc>
        <w:tc>
          <w:tcPr>
            <w:tcW w:w="3510" w:type="dxa"/>
            <w:vAlign w:val="bottom"/>
          </w:tcPr>
          <w:p w:rsidR="00A12899" w:rsidRPr="000B6309" w:rsidRDefault="00A12899" w:rsidP="004778DC">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 xml:space="preserve">State level Review meeting &amp; Training </w:t>
            </w:r>
          </w:p>
        </w:tc>
        <w:tc>
          <w:tcPr>
            <w:tcW w:w="1260" w:type="dxa"/>
            <w:vAlign w:val="center"/>
          </w:tcPr>
          <w:p w:rsidR="00A12899" w:rsidRDefault="001F3870" w:rsidP="001F3870">
            <w:pPr>
              <w:jc w:val="center"/>
              <w:rPr>
                <w:rFonts w:ascii="Times New Roman" w:hAnsi="Times New Roman" w:cs="Times New Roman"/>
              </w:rPr>
            </w:pPr>
            <w:r>
              <w:rPr>
                <w:rFonts w:ascii="Times New Roman" w:hAnsi="Times New Roman" w:cs="Times New Roman"/>
              </w:rPr>
              <w:t>1</w:t>
            </w:r>
          </w:p>
        </w:tc>
        <w:tc>
          <w:tcPr>
            <w:tcW w:w="990" w:type="dxa"/>
            <w:vMerge w:val="restart"/>
            <w:vAlign w:val="center"/>
          </w:tcPr>
          <w:p w:rsidR="00A12899" w:rsidRDefault="00A12899" w:rsidP="001F3870">
            <w:pPr>
              <w:jc w:val="center"/>
              <w:rPr>
                <w:rFonts w:ascii="Times New Roman" w:hAnsi="Times New Roman" w:cs="Times New Roman"/>
              </w:rPr>
            </w:pPr>
            <w:r>
              <w:rPr>
                <w:rFonts w:ascii="Times New Roman" w:hAnsi="Times New Roman" w:cs="Times New Roman"/>
              </w:rPr>
              <w:t>2.60 for Training &amp; 5.80 Review meeting</w:t>
            </w:r>
          </w:p>
        </w:tc>
        <w:tc>
          <w:tcPr>
            <w:tcW w:w="1620" w:type="dxa"/>
            <w:vMerge w:val="restart"/>
            <w:vAlign w:val="center"/>
          </w:tcPr>
          <w:p w:rsidR="00A12899" w:rsidRDefault="001F3870" w:rsidP="001F3870">
            <w:pPr>
              <w:jc w:val="center"/>
              <w:rPr>
                <w:rFonts w:ascii="Times New Roman" w:hAnsi="Times New Roman" w:cs="Times New Roman"/>
              </w:rPr>
            </w:pPr>
            <w:r>
              <w:rPr>
                <w:rFonts w:ascii="Times New Roman" w:hAnsi="Times New Roman" w:cs="Times New Roman"/>
              </w:rPr>
              <w:t>2.60 for Training &amp; 5.80 Review meeting</w:t>
            </w:r>
          </w:p>
        </w:tc>
        <w:tc>
          <w:tcPr>
            <w:tcW w:w="2250" w:type="dxa"/>
          </w:tcPr>
          <w:p w:rsidR="00A12899" w:rsidRPr="0066554C" w:rsidRDefault="00A12899" w:rsidP="0066554C">
            <w:pPr>
              <w:rPr>
                <w:rFonts w:ascii="Times New Roman" w:hAnsi="Times New Roman" w:cs="Times New Roman"/>
              </w:rPr>
            </w:pPr>
            <w:r w:rsidRPr="0066554C">
              <w:rPr>
                <w:rFonts w:ascii="Times New Roman" w:hAnsi="Times New Roman" w:cs="Times New Roman"/>
              </w:rPr>
              <w:t xml:space="preserve">Once in a </w:t>
            </w:r>
            <w:r>
              <w:rPr>
                <w:rFonts w:ascii="Times New Roman" w:hAnsi="Times New Roman" w:cs="Times New Roman"/>
              </w:rPr>
              <w:t>y</w:t>
            </w:r>
            <w:r w:rsidRPr="0066554C">
              <w:rPr>
                <w:rFonts w:ascii="Times New Roman" w:hAnsi="Times New Roman" w:cs="Times New Roman"/>
              </w:rPr>
              <w:t xml:space="preserve">ear </w:t>
            </w:r>
            <w:r>
              <w:rPr>
                <w:rFonts w:ascii="Times New Roman" w:hAnsi="Times New Roman" w:cs="Times New Roman"/>
              </w:rPr>
              <w:t>@ Rs.1.5 lakh</w:t>
            </w:r>
          </w:p>
        </w:tc>
        <w:tc>
          <w:tcPr>
            <w:tcW w:w="1620" w:type="dxa"/>
          </w:tcPr>
          <w:p w:rsidR="00A12899" w:rsidRPr="004568DC" w:rsidRDefault="00A12899" w:rsidP="00521282">
            <w:pPr>
              <w:rPr>
                <w:rFonts w:ascii="Times New Roman" w:hAnsi="Times New Roman" w:cs="Times New Roman"/>
              </w:rPr>
            </w:pPr>
            <w:r w:rsidRPr="004568DC">
              <w:rPr>
                <w:rFonts w:ascii="Times New Roman" w:hAnsi="Times New Roman" w:cs="Times New Roman"/>
              </w:rPr>
              <w:t>1.5</w:t>
            </w:r>
          </w:p>
        </w:tc>
        <w:tc>
          <w:tcPr>
            <w:tcW w:w="1170" w:type="dxa"/>
          </w:tcPr>
          <w:p w:rsidR="00A12899" w:rsidRPr="004568DC" w:rsidRDefault="00A12899" w:rsidP="00521282">
            <w:pPr>
              <w:rPr>
                <w:rFonts w:ascii="Times New Roman" w:hAnsi="Times New Roman" w:cs="Times New Roman"/>
              </w:rPr>
            </w:pPr>
          </w:p>
        </w:tc>
      </w:tr>
      <w:tr w:rsidR="00A12899" w:rsidTr="001F3870">
        <w:tc>
          <w:tcPr>
            <w:tcW w:w="738" w:type="dxa"/>
          </w:tcPr>
          <w:p w:rsidR="00A12899" w:rsidRDefault="00A12899" w:rsidP="00521282">
            <w:pPr>
              <w:rPr>
                <w:rFonts w:ascii="Times New Roman" w:hAnsi="Times New Roman" w:cs="Times New Roman"/>
                <w:b/>
                <w:sz w:val="28"/>
                <w:szCs w:val="24"/>
              </w:rPr>
            </w:pPr>
          </w:p>
        </w:tc>
        <w:tc>
          <w:tcPr>
            <w:tcW w:w="3510" w:type="dxa"/>
            <w:vAlign w:val="bottom"/>
          </w:tcPr>
          <w:p w:rsidR="00A12899" w:rsidRPr="000B6309" w:rsidRDefault="00A12899" w:rsidP="004778DC">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Quarterly District level Review meeting &amp; Training</w:t>
            </w:r>
          </w:p>
        </w:tc>
        <w:tc>
          <w:tcPr>
            <w:tcW w:w="1260" w:type="dxa"/>
            <w:vAlign w:val="center"/>
          </w:tcPr>
          <w:p w:rsidR="00A12899" w:rsidRDefault="001F3870" w:rsidP="001F3870">
            <w:pPr>
              <w:jc w:val="center"/>
              <w:rPr>
                <w:rFonts w:ascii="Times New Roman" w:hAnsi="Times New Roman" w:cs="Times New Roman"/>
              </w:rPr>
            </w:pPr>
            <w:r>
              <w:rPr>
                <w:rFonts w:ascii="Times New Roman" w:eastAsia="Times New Roman" w:hAnsi="Times New Roman" w:cs="Times New Roman"/>
                <w:color w:val="000000"/>
                <w:lang w:eastAsia="en-IN"/>
              </w:rPr>
              <w:t>Quarterly</w:t>
            </w:r>
          </w:p>
        </w:tc>
        <w:tc>
          <w:tcPr>
            <w:tcW w:w="990" w:type="dxa"/>
            <w:vMerge/>
          </w:tcPr>
          <w:p w:rsidR="00A12899" w:rsidRDefault="00A12899" w:rsidP="004778DC">
            <w:pPr>
              <w:rPr>
                <w:rFonts w:ascii="Times New Roman" w:hAnsi="Times New Roman" w:cs="Times New Roman"/>
              </w:rPr>
            </w:pPr>
          </w:p>
        </w:tc>
        <w:tc>
          <w:tcPr>
            <w:tcW w:w="1620" w:type="dxa"/>
            <w:vMerge/>
          </w:tcPr>
          <w:p w:rsidR="00A12899" w:rsidRDefault="00A12899" w:rsidP="004778DC">
            <w:pPr>
              <w:rPr>
                <w:rFonts w:ascii="Times New Roman" w:hAnsi="Times New Roman" w:cs="Times New Roman"/>
              </w:rPr>
            </w:pPr>
          </w:p>
        </w:tc>
        <w:tc>
          <w:tcPr>
            <w:tcW w:w="2250" w:type="dxa"/>
          </w:tcPr>
          <w:p w:rsidR="00A12899" w:rsidRPr="0066554C" w:rsidRDefault="00A12899" w:rsidP="004568DC">
            <w:pPr>
              <w:rPr>
                <w:rFonts w:ascii="Times New Roman" w:hAnsi="Times New Roman" w:cs="Times New Roman"/>
              </w:rPr>
            </w:pPr>
            <w:r w:rsidRPr="0066554C">
              <w:rPr>
                <w:rFonts w:ascii="Times New Roman" w:hAnsi="Times New Roman" w:cs="Times New Roman"/>
              </w:rPr>
              <w:t>4 x 9 district</w:t>
            </w:r>
            <w:r>
              <w:rPr>
                <w:rFonts w:ascii="Times New Roman" w:hAnsi="Times New Roman" w:cs="Times New Roman"/>
              </w:rPr>
              <w:t xml:space="preserve"> y</w:t>
            </w:r>
            <w:r w:rsidRPr="0066554C">
              <w:rPr>
                <w:rFonts w:ascii="Times New Roman" w:hAnsi="Times New Roman" w:cs="Times New Roman"/>
              </w:rPr>
              <w:t xml:space="preserve">ear </w:t>
            </w:r>
            <w:r>
              <w:rPr>
                <w:rFonts w:ascii="Times New Roman" w:hAnsi="Times New Roman" w:cs="Times New Roman"/>
              </w:rPr>
              <w:t>@ Rs.0.2 lakh</w:t>
            </w:r>
          </w:p>
        </w:tc>
        <w:tc>
          <w:tcPr>
            <w:tcW w:w="1620" w:type="dxa"/>
          </w:tcPr>
          <w:p w:rsidR="00A12899" w:rsidRDefault="00A12899" w:rsidP="00D34B8B">
            <w:pPr>
              <w:rPr>
                <w:rFonts w:ascii="Times New Roman" w:hAnsi="Times New Roman" w:cs="Times New Roman"/>
              </w:rPr>
            </w:pPr>
            <w:r>
              <w:rPr>
                <w:rFonts w:ascii="Times New Roman" w:hAnsi="Times New Roman" w:cs="Times New Roman"/>
              </w:rPr>
              <w:t>7.20</w:t>
            </w:r>
          </w:p>
        </w:tc>
        <w:tc>
          <w:tcPr>
            <w:tcW w:w="1170" w:type="dxa"/>
          </w:tcPr>
          <w:p w:rsidR="00A12899" w:rsidRDefault="00A12899" w:rsidP="00D34B8B">
            <w:pPr>
              <w:rPr>
                <w:rFonts w:ascii="Times New Roman" w:hAnsi="Times New Roman" w:cs="Times New Roman"/>
              </w:rPr>
            </w:pPr>
          </w:p>
        </w:tc>
      </w:tr>
      <w:tr w:rsidR="00A12899" w:rsidTr="001F3870">
        <w:tc>
          <w:tcPr>
            <w:tcW w:w="738" w:type="dxa"/>
          </w:tcPr>
          <w:p w:rsidR="00A12899" w:rsidRDefault="00A12899" w:rsidP="00521282">
            <w:pPr>
              <w:rPr>
                <w:rFonts w:ascii="Times New Roman" w:hAnsi="Times New Roman" w:cs="Times New Roman"/>
                <w:b/>
                <w:sz w:val="28"/>
                <w:szCs w:val="24"/>
              </w:rPr>
            </w:pPr>
          </w:p>
        </w:tc>
        <w:tc>
          <w:tcPr>
            <w:tcW w:w="3510" w:type="dxa"/>
          </w:tcPr>
          <w:p w:rsidR="00A12899" w:rsidRPr="000B6309" w:rsidRDefault="00A12899" w:rsidP="001F3870">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 xml:space="preserve">Monthly </w:t>
            </w:r>
            <w:r w:rsidRPr="00CA77AF">
              <w:rPr>
                <w:rFonts w:ascii="Times New Roman" w:eastAsia="Times New Roman" w:hAnsi="Times New Roman" w:cs="Times New Roman"/>
                <w:color w:val="000000"/>
                <w:lang w:eastAsia="en-IN"/>
              </w:rPr>
              <w:t>SDH/CHC/PHC/UHC/Main Centre</w:t>
            </w:r>
            <w:r>
              <w:rPr>
                <w:rFonts w:ascii="Times New Roman" w:eastAsia="Times New Roman" w:hAnsi="Times New Roman" w:cs="Times New Roman"/>
                <w:color w:val="000000"/>
                <w:lang w:eastAsia="en-IN"/>
              </w:rPr>
              <w:t>(inside Dist. Capital) level Review meeting &amp; Training</w:t>
            </w:r>
          </w:p>
        </w:tc>
        <w:tc>
          <w:tcPr>
            <w:tcW w:w="1260" w:type="dxa"/>
            <w:vAlign w:val="center"/>
          </w:tcPr>
          <w:p w:rsidR="00A12899" w:rsidRDefault="001F3870" w:rsidP="001F3870">
            <w:pPr>
              <w:jc w:val="center"/>
              <w:rPr>
                <w:rFonts w:ascii="Times New Roman" w:hAnsi="Times New Roman" w:cs="Times New Roman"/>
              </w:rPr>
            </w:pPr>
            <w:r>
              <w:rPr>
                <w:rFonts w:ascii="Times New Roman" w:eastAsia="Times New Roman" w:hAnsi="Times New Roman" w:cs="Times New Roman"/>
                <w:color w:val="000000"/>
                <w:lang w:eastAsia="en-IN"/>
              </w:rPr>
              <w:t>Quarterly</w:t>
            </w:r>
          </w:p>
        </w:tc>
        <w:tc>
          <w:tcPr>
            <w:tcW w:w="990" w:type="dxa"/>
            <w:vMerge/>
          </w:tcPr>
          <w:p w:rsidR="00A12899" w:rsidRDefault="00A12899" w:rsidP="004778DC">
            <w:pPr>
              <w:rPr>
                <w:rFonts w:ascii="Times New Roman" w:hAnsi="Times New Roman" w:cs="Times New Roman"/>
              </w:rPr>
            </w:pPr>
          </w:p>
        </w:tc>
        <w:tc>
          <w:tcPr>
            <w:tcW w:w="1620" w:type="dxa"/>
            <w:vMerge/>
          </w:tcPr>
          <w:p w:rsidR="00A12899" w:rsidRDefault="00A12899" w:rsidP="004778DC">
            <w:pPr>
              <w:rPr>
                <w:rFonts w:ascii="Times New Roman" w:hAnsi="Times New Roman" w:cs="Times New Roman"/>
              </w:rPr>
            </w:pPr>
          </w:p>
        </w:tc>
        <w:tc>
          <w:tcPr>
            <w:tcW w:w="2250" w:type="dxa"/>
          </w:tcPr>
          <w:p w:rsidR="00A12899" w:rsidRDefault="00A12899" w:rsidP="00521282">
            <w:pPr>
              <w:rPr>
                <w:rFonts w:ascii="Times New Roman" w:hAnsi="Times New Roman" w:cs="Times New Roman"/>
                <w:b/>
                <w:sz w:val="28"/>
                <w:szCs w:val="24"/>
              </w:rPr>
            </w:pPr>
            <w:r>
              <w:rPr>
                <w:rFonts w:ascii="Times New Roman" w:hAnsi="Times New Roman" w:cs="Times New Roman"/>
              </w:rPr>
              <w:t>12x88</w:t>
            </w:r>
            <w:r w:rsidRPr="00CA77AF">
              <w:rPr>
                <w:rFonts w:ascii="Times New Roman" w:eastAsia="Times New Roman" w:hAnsi="Times New Roman" w:cs="Times New Roman"/>
                <w:color w:val="000000"/>
                <w:lang w:eastAsia="en-IN"/>
              </w:rPr>
              <w:t xml:space="preserve"> SDH/CHC/PHC/UHC/Main Centre</w:t>
            </w:r>
            <w:r>
              <w:rPr>
                <w:rFonts w:ascii="Times New Roman" w:eastAsia="Times New Roman" w:hAnsi="Times New Roman" w:cs="Times New Roman"/>
                <w:color w:val="000000"/>
                <w:lang w:eastAsia="en-IN"/>
              </w:rPr>
              <w:t xml:space="preserve">(inside Dist. Capital) @ </w:t>
            </w:r>
            <w:r>
              <w:rPr>
                <w:rFonts w:ascii="Times New Roman" w:eastAsia="Times New Roman" w:hAnsi="Times New Roman" w:cs="Times New Roman"/>
                <w:color w:val="000000"/>
                <w:lang w:eastAsia="en-IN"/>
              </w:rPr>
              <w:lastRenderedPageBreak/>
              <w:t>Rs.0.03 lakh</w:t>
            </w:r>
          </w:p>
        </w:tc>
        <w:tc>
          <w:tcPr>
            <w:tcW w:w="1620" w:type="dxa"/>
          </w:tcPr>
          <w:p w:rsidR="00A12899" w:rsidRPr="004568DC" w:rsidRDefault="00A12899" w:rsidP="00521282">
            <w:pPr>
              <w:rPr>
                <w:rFonts w:ascii="Times New Roman" w:hAnsi="Times New Roman" w:cs="Times New Roman"/>
              </w:rPr>
            </w:pPr>
            <w:r w:rsidRPr="004568DC">
              <w:rPr>
                <w:rFonts w:ascii="Times New Roman" w:hAnsi="Times New Roman" w:cs="Times New Roman"/>
              </w:rPr>
              <w:lastRenderedPageBreak/>
              <w:t>31.68</w:t>
            </w:r>
          </w:p>
        </w:tc>
        <w:tc>
          <w:tcPr>
            <w:tcW w:w="1170" w:type="dxa"/>
          </w:tcPr>
          <w:p w:rsidR="00A12899" w:rsidRPr="004568DC" w:rsidRDefault="00A12899" w:rsidP="00521282">
            <w:pPr>
              <w:rPr>
                <w:rFonts w:ascii="Times New Roman" w:hAnsi="Times New Roman" w:cs="Times New Roman"/>
              </w:rPr>
            </w:pPr>
          </w:p>
        </w:tc>
      </w:tr>
      <w:tr w:rsidR="00A12899" w:rsidTr="00A827B8">
        <w:tc>
          <w:tcPr>
            <w:tcW w:w="738" w:type="dxa"/>
          </w:tcPr>
          <w:p w:rsidR="00A12899" w:rsidRDefault="00A12899" w:rsidP="00521282">
            <w:pPr>
              <w:rPr>
                <w:rFonts w:ascii="Times New Roman" w:hAnsi="Times New Roman" w:cs="Times New Roman"/>
                <w:b/>
                <w:sz w:val="28"/>
                <w:szCs w:val="24"/>
              </w:rPr>
            </w:pPr>
          </w:p>
        </w:tc>
        <w:tc>
          <w:tcPr>
            <w:tcW w:w="3510" w:type="dxa"/>
            <w:vAlign w:val="bottom"/>
          </w:tcPr>
          <w:p w:rsidR="00A12899" w:rsidRDefault="00A12899" w:rsidP="00E1009F">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District level Training  on RCH Register  for ANMs at 500 SC/SC Clinics/LHV/CHO at 81 Main Centre /MO at 76 UHCs/PHCs/CHCs/SDHs and also orientation cum Sensitisation workshop for District Official</w:t>
            </w:r>
          </w:p>
        </w:tc>
        <w:tc>
          <w:tcPr>
            <w:tcW w:w="1260" w:type="dxa"/>
          </w:tcPr>
          <w:p w:rsidR="00A12899" w:rsidRDefault="00A12899" w:rsidP="00A827B8">
            <w:pPr>
              <w:rPr>
                <w:rFonts w:ascii="Times New Roman" w:hAnsi="Times New Roman" w:cs="Times New Roman"/>
              </w:rPr>
            </w:pPr>
          </w:p>
        </w:tc>
        <w:tc>
          <w:tcPr>
            <w:tcW w:w="990" w:type="dxa"/>
            <w:vMerge/>
          </w:tcPr>
          <w:p w:rsidR="00A12899" w:rsidRDefault="00A12899" w:rsidP="004778DC">
            <w:pPr>
              <w:rPr>
                <w:rFonts w:ascii="Times New Roman" w:hAnsi="Times New Roman" w:cs="Times New Roman"/>
              </w:rPr>
            </w:pPr>
          </w:p>
        </w:tc>
        <w:tc>
          <w:tcPr>
            <w:tcW w:w="1620" w:type="dxa"/>
            <w:vMerge/>
          </w:tcPr>
          <w:p w:rsidR="00A12899" w:rsidRDefault="00A12899" w:rsidP="004778DC">
            <w:pPr>
              <w:rPr>
                <w:rFonts w:ascii="Times New Roman" w:hAnsi="Times New Roman" w:cs="Times New Roman"/>
              </w:rPr>
            </w:pPr>
          </w:p>
        </w:tc>
        <w:tc>
          <w:tcPr>
            <w:tcW w:w="2250" w:type="dxa"/>
          </w:tcPr>
          <w:p w:rsidR="00A12899" w:rsidRDefault="00A12899" w:rsidP="00521282">
            <w:pPr>
              <w:rPr>
                <w:rFonts w:ascii="Times New Roman" w:hAnsi="Times New Roman" w:cs="Times New Roman"/>
              </w:rPr>
            </w:pPr>
            <w:r>
              <w:rPr>
                <w:rFonts w:ascii="Times New Roman" w:hAnsi="Times New Roman" w:cs="Times New Roman"/>
              </w:rPr>
              <w:t>No of participant has been estimated 702 and budget requirement is estimated @1000/- per head</w:t>
            </w:r>
          </w:p>
        </w:tc>
        <w:tc>
          <w:tcPr>
            <w:tcW w:w="1620" w:type="dxa"/>
          </w:tcPr>
          <w:p w:rsidR="00A12899" w:rsidRPr="004568DC" w:rsidRDefault="00A12899" w:rsidP="00521282">
            <w:pPr>
              <w:rPr>
                <w:rFonts w:ascii="Times New Roman" w:hAnsi="Times New Roman" w:cs="Times New Roman"/>
              </w:rPr>
            </w:pPr>
            <w:r>
              <w:rPr>
                <w:rFonts w:ascii="Times New Roman" w:hAnsi="Times New Roman" w:cs="Times New Roman"/>
              </w:rPr>
              <w:t>7.02</w:t>
            </w:r>
          </w:p>
        </w:tc>
        <w:tc>
          <w:tcPr>
            <w:tcW w:w="1170" w:type="dxa"/>
          </w:tcPr>
          <w:p w:rsidR="00A12899" w:rsidRPr="004568DC" w:rsidRDefault="00A12899" w:rsidP="00521282">
            <w:pPr>
              <w:rPr>
                <w:rFonts w:ascii="Times New Roman" w:hAnsi="Times New Roman" w:cs="Times New Roman"/>
              </w:rPr>
            </w:pPr>
          </w:p>
        </w:tc>
      </w:tr>
      <w:tr w:rsidR="00813DCC" w:rsidTr="00D34B8B">
        <w:tc>
          <w:tcPr>
            <w:tcW w:w="738" w:type="dxa"/>
          </w:tcPr>
          <w:p w:rsidR="00813DCC" w:rsidRDefault="00813DCC" w:rsidP="00521282">
            <w:pPr>
              <w:rPr>
                <w:rFonts w:ascii="Times New Roman" w:hAnsi="Times New Roman" w:cs="Times New Roman"/>
                <w:b/>
                <w:sz w:val="28"/>
                <w:szCs w:val="24"/>
              </w:rPr>
            </w:pPr>
          </w:p>
        </w:tc>
        <w:tc>
          <w:tcPr>
            <w:tcW w:w="3510" w:type="dxa"/>
            <w:vAlign w:val="bottom"/>
          </w:tcPr>
          <w:p w:rsidR="00813DCC" w:rsidRDefault="00813DCC" w:rsidP="00E1009F">
            <w:pPr>
              <w:rPr>
                <w:rFonts w:ascii="Times New Roman" w:eastAsia="Times New Roman" w:hAnsi="Times New Roman" w:cs="Times New Roman"/>
                <w:color w:val="000000"/>
                <w:lang w:eastAsia="en-IN"/>
              </w:rPr>
            </w:pPr>
          </w:p>
        </w:tc>
        <w:tc>
          <w:tcPr>
            <w:tcW w:w="6120" w:type="dxa"/>
            <w:gridSpan w:val="4"/>
          </w:tcPr>
          <w:p w:rsidR="00813DCC" w:rsidRPr="009B44F2" w:rsidRDefault="00813DCC"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813DCC"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47.4</w:t>
            </w:r>
          </w:p>
        </w:tc>
        <w:tc>
          <w:tcPr>
            <w:tcW w:w="1170" w:type="dxa"/>
          </w:tcPr>
          <w:p w:rsidR="00813DCC" w:rsidRPr="004568DC" w:rsidRDefault="00813DCC" w:rsidP="00521282">
            <w:pPr>
              <w:rPr>
                <w:rFonts w:ascii="Times New Roman" w:hAnsi="Times New Roman" w:cs="Times New Roman"/>
              </w:rPr>
            </w:pPr>
          </w:p>
        </w:tc>
      </w:tr>
    </w:tbl>
    <w:p w:rsidR="00F242B2" w:rsidRDefault="00F242B2" w:rsidP="00521282">
      <w:pPr>
        <w:rPr>
          <w:rFonts w:ascii="Times New Roman" w:hAnsi="Times New Roman" w:cs="Times New Roman"/>
          <w:b/>
          <w:sz w:val="28"/>
          <w:szCs w:val="24"/>
        </w:rPr>
      </w:pPr>
    </w:p>
    <w:p w:rsidR="0041533A" w:rsidRPr="00E73FC6" w:rsidRDefault="0041533A" w:rsidP="00E73FC6">
      <w:pPr>
        <w:pStyle w:val="ListParagraph"/>
        <w:numPr>
          <w:ilvl w:val="0"/>
          <w:numId w:val="17"/>
        </w:numPr>
        <w:rPr>
          <w:rFonts w:ascii="Times New Roman" w:eastAsia="Times New Roman" w:hAnsi="Times New Roman"/>
          <w:bCs/>
          <w:color w:val="000000"/>
          <w:lang w:eastAsia="en-IN"/>
        </w:rPr>
      </w:pPr>
      <w:r w:rsidRPr="00E73FC6">
        <w:rPr>
          <w:rFonts w:ascii="Times New Roman" w:eastAsia="Times New Roman" w:hAnsi="Times New Roman"/>
          <w:bCs/>
          <w:color w:val="000000"/>
          <w:highlight w:val="yellow"/>
          <w:lang w:eastAsia="en-IN"/>
        </w:rPr>
        <w:t>Mobility for M &amp; E Officers</w:t>
      </w:r>
    </w:p>
    <w:tbl>
      <w:tblPr>
        <w:tblStyle w:val="TableGrid"/>
        <w:tblW w:w="13158" w:type="dxa"/>
        <w:tblLayout w:type="fixed"/>
        <w:tblLook w:val="04A0"/>
      </w:tblPr>
      <w:tblGrid>
        <w:gridCol w:w="738"/>
        <w:gridCol w:w="3510"/>
        <w:gridCol w:w="1080"/>
        <w:gridCol w:w="1170"/>
        <w:gridCol w:w="1620"/>
        <w:gridCol w:w="2250"/>
        <w:gridCol w:w="1620"/>
        <w:gridCol w:w="1170"/>
      </w:tblGrid>
      <w:tr w:rsidR="004568DC" w:rsidTr="00D34B8B">
        <w:tc>
          <w:tcPr>
            <w:tcW w:w="738" w:type="dxa"/>
          </w:tcPr>
          <w:p w:rsidR="004568DC" w:rsidRDefault="004568DC" w:rsidP="00D34B8B">
            <w:pPr>
              <w:pStyle w:val="ListParagraph"/>
              <w:ind w:left="0"/>
              <w:rPr>
                <w:rFonts w:ascii="Times New Roman" w:hAnsi="Times New Roman"/>
              </w:rPr>
            </w:pPr>
            <w:r>
              <w:rPr>
                <w:rFonts w:ascii="Times New Roman" w:hAnsi="Times New Roman"/>
              </w:rPr>
              <w:t>Sr.No</w:t>
            </w:r>
          </w:p>
        </w:tc>
        <w:tc>
          <w:tcPr>
            <w:tcW w:w="3510" w:type="dxa"/>
          </w:tcPr>
          <w:p w:rsidR="004568DC" w:rsidRDefault="004568DC" w:rsidP="00D34B8B">
            <w:pPr>
              <w:pStyle w:val="ListParagraph"/>
              <w:ind w:left="0"/>
              <w:rPr>
                <w:rFonts w:ascii="Times New Roman" w:hAnsi="Times New Roman"/>
              </w:rPr>
            </w:pPr>
            <w:r>
              <w:rPr>
                <w:rFonts w:ascii="Times New Roman" w:hAnsi="Times New Roman"/>
              </w:rPr>
              <w:t>Activity</w:t>
            </w:r>
          </w:p>
        </w:tc>
        <w:tc>
          <w:tcPr>
            <w:tcW w:w="1080" w:type="dxa"/>
          </w:tcPr>
          <w:p w:rsidR="004568DC" w:rsidRDefault="004568DC"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70" w:type="dxa"/>
          </w:tcPr>
          <w:p w:rsidR="004568DC" w:rsidRDefault="004568DC"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4568DC" w:rsidRDefault="004568DC"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250" w:type="dxa"/>
          </w:tcPr>
          <w:p w:rsidR="004568DC" w:rsidRDefault="004568DC"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4568DC" w:rsidRDefault="004568DC"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4568DC" w:rsidRDefault="004568DC" w:rsidP="00D34B8B">
            <w:pPr>
              <w:rPr>
                <w:rFonts w:ascii="Times New Roman" w:hAnsi="Times New Roman"/>
              </w:rPr>
            </w:pPr>
          </w:p>
        </w:tc>
        <w:tc>
          <w:tcPr>
            <w:tcW w:w="1170" w:type="dxa"/>
          </w:tcPr>
          <w:p w:rsidR="004568DC" w:rsidRDefault="004568DC" w:rsidP="00D34B8B">
            <w:pPr>
              <w:rPr>
                <w:rFonts w:ascii="Times New Roman" w:hAnsi="Times New Roman"/>
              </w:rPr>
            </w:pPr>
            <w:r>
              <w:rPr>
                <w:rFonts w:ascii="Times New Roman" w:hAnsi="Times New Roman"/>
              </w:rPr>
              <w:t>Remarks</w:t>
            </w:r>
          </w:p>
        </w:tc>
      </w:tr>
      <w:tr w:rsidR="001F3870" w:rsidRPr="004568DC" w:rsidTr="001F3870">
        <w:tc>
          <w:tcPr>
            <w:tcW w:w="738" w:type="dxa"/>
          </w:tcPr>
          <w:p w:rsidR="001F3870" w:rsidRDefault="001F3870" w:rsidP="00D34B8B">
            <w:pPr>
              <w:rPr>
                <w:rFonts w:ascii="Times New Roman" w:hAnsi="Times New Roman" w:cs="Times New Roman"/>
                <w:b/>
                <w:sz w:val="28"/>
                <w:szCs w:val="24"/>
              </w:rPr>
            </w:pPr>
          </w:p>
        </w:tc>
        <w:tc>
          <w:tcPr>
            <w:tcW w:w="3510" w:type="dxa"/>
            <w:vAlign w:val="bottom"/>
          </w:tcPr>
          <w:p w:rsidR="001F3870" w:rsidRPr="000B6309" w:rsidRDefault="001F3870" w:rsidP="00D34B8B">
            <w:pPr>
              <w:rPr>
                <w:rFonts w:ascii="Times New Roman" w:eastAsia="Times New Roman" w:hAnsi="Times New Roman" w:cs="Times New Roman"/>
                <w:color w:val="000000"/>
                <w:lang w:eastAsia="en-IN"/>
              </w:rPr>
            </w:pPr>
            <w:r w:rsidRPr="003816F4">
              <w:rPr>
                <w:rFonts w:ascii="Times New Roman" w:eastAsia="Times New Roman" w:hAnsi="Times New Roman" w:cs="Times New Roman"/>
                <w:color w:val="000000"/>
                <w:lang w:eastAsia="en-IN"/>
              </w:rPr>
              <w:t>Field visit  on HMIS &amp; MCTS by State Team</w:t>
            </w:r>
          </w:p>
        </w:tc>
        <w:tc>
          <w:tcPr>
            <w:tcW w:w="1080" w:type="dxa"/>
          </w:tcPr>
          <w:p w:rsidR="001F3870" w:rsidRDefault="001F3870" w:rsidP="00D34B8B">
            <w:pPr>
              <w:rPr>
                <w:rFonts w:ascii="Times New Roman" w:hAnsi="Times New Roman" w:cs="Times New Roman"/>
              </w:rPr>
            </w:pPr>
          </w:p>
        </w:tc>
        <w:tc>
          <w:tcPr>
            <w:tcW w:w="1170" w:type="dxa"/>
            <w:vMerge w:val="restart"/>
            <w:vAlign w:val="center"/>
          </w:tcPr>
          <w:p w:rsidR="001F3870" w:rsidRDefault="001F3870" w:rsidP="001F3870">
            <w:pPr>
              <w:jc w:val="center"/>
              <w:rPr>
                <w:rFonts w:ascii="Times New Roman" w:hAnsi="Times New Roman" w:cs="Times New Roman"/>
              </w:rPr>
            </w:pPr>
            <w:r>
              <w:rPr>
                <w:rFonts w:ascii="Times New Roman" w:hAnsi="Times New Roman" w:cs="Times New Roman"/>
              </w:rPr>
              <w:t>1.15</w:t>
            </w:r>
          </w:p>
        </w:tc>
        <w:tc>
          <w:tcPr>
            <w:tcW w:w="1620" w:type="dxa"/>
            <w:vMerge w:val="restart"/>
            <w:vAlign w:val="center"/>
          </w:tcPr>
          <w:p w:rsidR="001F3870" w:rsidRDefault="001F3870" w:rsidP="001F3870">
            <w:pPr>
              <w:jc w:val="center"/>
              <w:rPr>
                <w:rFonts w:ascii="Times New Roman" w:hAnsi="Times New Roman" w:cs="Times New Roman"/>
              </w:rPr>
            </w:pPr>
            <w:r>
              <w:rPr>
                <w:rFonts w:ascii="Times New Roman" w:hAnsi="Times New Roman" w:cs="Times New Roman"/>
              </w:rPr>
              <w:t>1.15</w:t>
            </w:r>
          </w:p>
        </w:tc>
        <w:tc>
          <w:tcPr>
            <w:tcW w:w="2250" w:type="dxa"/>
          </w:tcPr>
          <w:p w:rsidR="001F3870" w:rsidRPr="0066554C" w:rsidRDefault="001F3870" w:rsidP="00D34B8B">
            <w:pPr>
              <w:rPr>
                <w:rFonts w:ascii="Times New Roman" w:hAnsi="Times New Roman" w:cs="Times New Roman"/>
              </w:rPr>
            </w:pPr>
            <w:r>
              <w:rPr>
                <w:rFonts w:ascii="Times New Roman" w:hAnsi="Times New Roman" w:cs="Times New Roman"/>
              </w:rPr>
              <w:t>9 district @Rs.0.40 lakhs</w:t>
            </w:r>
          </w:p>
        </w:tc>
        <w:tc>
          <w:tcPr>
            <w:tcW w:w="1620" w:type="dxa"/>
          </w:tcPr>
          <w:p w:rsidR="001F3870" w:rsidRPr="004568DC" w:rsidRDefault="001F3870" w:rsidP="00D34B8B">
            <w:pPr>
              <w:rPr>
                <w:rFonts w:ascii="Times New Roman" w:hAnsi="Times New Roman" w:cs="Times New Roman"/>
              </w:rPr>
            </w:pPr>
            <w:r>
              <w:rPr>
                <w:rFonts w:ascii="Times New Roman" w:hAnsi="Times New Roman" w:cs="Times New Roman"/>
              </w:rPr>
              <w:t>3.60</w:t>
            </w:r>
          </w:p>
        </w:tc>
        <w:tc>
          <w:tcPr>
            <w:tcW w:w="1170" w:type="dxa"/>
          </w:tcPr>
          <w:p w:rsidR="001F3870" w:rsidRPr="004568DC" w:rsidRDefault="001F3870" w:rsidP="00D34B8B">
            <w:pPr>
              <w:rPr>
                <w:rFonts w:ascii="Times New Roman" w:hAnsi="Times New Roman" w:cs="Times New Roman"/>
              </w:rPr>
            </w:pPr>
          </w:p>
        </w:tc>
      </w:tr>
      <w:tr w:rsidR="001F3870" w:rsidTr="00D34B8B">
        <w:tc>
          <w:tcPr>
            <w:tcW w:w="738" w:type="dxa"/>
          </w:tcPr>
          <w:p w:rsidR="001F3870" w:rsidRDefault="001F3870" w:rsidP="00D34B8B">
            <w:pPr>
              <w:rPr>
                <w:rFonts w:ascii="Times New Roman" w:hAnsi="Times New Roman" w:cs="Times New Roman"/>
                <w:b/>
                <w:sz w:val="28"/>
                <w:szCs w:val="24"/>
              </w:rPr>
            </w:pPr>
          </w:p>
        </w:tc>
        <w:tc>
          <w:tcPr>
            <w:tcW w:w="3510" w:type="dxa"/>
            <w:vAlign w:val="bottom"/>
          </w:tcPr>
          <w:p w:rsidR="001F3870" w:rsidRPr="000B6309" w:rsidRDefault="001F3870" w:rsidP="00D34B8B">
            <w:pPr>
              <w:rPr>
                <w:rFonts w:ascii="Times New Roman" w:eastAsia="Times New Roman" w:hAnsi="Times New Roman" w:cs="Times New Roman"/>
                <w:color w:val="000000"/>
                <w:lang w:eastAsia="en-IN"/>
              </w:rPr>
            </w:pPr>
            <w:r w:rsidRPr="003816F4">
              <w:rPr>
                <w:rFonts w:ascii="Times New Roman" w:eastAsia="Times New Roman" w:hAnsi="Times New Roman" w:cs="Times New Roman"/>
                <w:color w:val="000000"/>
                <w:lang w:eastAsia="en-IN"/>
              </w:rPr>
              <w:t>Quarterly Field visit  and supervision on HMIS &amp; MCTS by District  Team</w:t>
            </w:r>
          </w:p>
        </w:tc>
        <w:tc>
          <w:tcPr>
            <w:tcW w:w="1080" w:type="dxa"/>
          </w:tcPr>
          <w:p w:rsidR="001F3870" w:rsidRDefault="001F3870" w:rsidP="00D34B8B">
            <w:pPr>
              <w:rPr>
                <w:rFonts w:ascii="Times New Roman" w:hAnsi="Times New Roman" w:cs="Times New Roman"/>
              </w:rPr>
            </w:pPr>
          </w:p>
        </w:tc>
        <w:tc>
          <w:tcPr>
            <w:tcW w:w="1170" w:type="dxa"/>
            <w:vMerge/>
          </w:tcPr>
          <w:p w:rsidR="001F3870" w:rsidRDefault="001F3870" w:rsidP="00D34B8B">
            <w:pPr>
              <w:rPr>
                <w:rFonts w:ascii="Times New Roman" w:hAnsi="Times New Roman" w:cs="Times New Roman"/>
              </w:rPr>
            </w:pPr>
          </w:p>
        </w:tc>
        <w:tc>
          <w:tcPr>
            <w:tcW w:w="1620" w:type="dxa"/>
            <w:vMerge/>
          </w:tcPr>
          <w:p w:rsidR="001F3870" w:rsidRDefault="001F3870" w:rsidP="00D34B8B">
            <w:pPr>
              <w:rPr>
                <w:rFonts w:ascii="Times New Roman" w:hAnsi="Times New Roman" w:cs="Times New Roman"/>
              </w:rPr>
            </w:pPr>
          </w:p>
        </w:tc>
        <w:tc>
          <w:tcPr>
            <w:tcW w:w="2250" w:type="dxa"/>
          </w:tcPr>
          <w:p w:rsidR="001F3870" w:rsidRPr="0066554C" w:rsidRDefault="001F3870" w:rsidP="00D34B8B">
            <w:pPr>
              <w:rPr>
                <w:rFonts w:ascii="Times New Roman" w:hAnsi="Times New Roman" w:cs="Times New Roman"/>
              </w:rPr>
            </w:pPr>
            <w:r>
              <w:rPr>
                <w:rFonts w:ascii="Times New Roman" w:hAnsi="Times New Roman" w:cs="Times New Roman"/>
              </w:rPr>
              <w:t>Quarterly by 9 district @ Rs.  0.15</w:t>
            </w:r>
          </w:p>
        </w:tc>
        <w:tc>
          <w:tcPr>
            <w:tcW w:w="1620" w:type="dxa"/>
          </w:tcPr>
          <w:p w:rsidR="001F3870" w:rsidRDefault="001F3870" w:rsidP="00D34B8B">
            <w:pPr>
              <w:rPr>
                <w:rFonts w:ascii="Times New Roman" w:hAnsi="Times New Roman" w:cs="Times New Roman"/>
              </w:rPr>
            </w:pPr>
            <w:r>
              <w:rPr>
                <w:rFonts w:ascii="Times New Roman" w:hAnsi="Times New Roman" w:cs="Times New Roman"/>
              </w:rPr>
              <w:t>5.4</w:t>
            </w:r>
          </w:p>
        </w:tc>
        <w:tc>
          <w:tcPr>
            <w:tcW w:w="1170" w:type="dxa"/>
          </w:tcPr>
          <w:p w:rsidR="001F3870" w:rsidRDefault="001F3870" w:rsidP="00D34B8B">
            <w:pPr>
              <w:rPr>
                <w:rFonts w:ascii="Times New Roman" w:hAnsi="Times New Roman" w:cs="Times New Roman"/>
              </w:rPr>
            </w:pPr>
          </w:p>
        </w:tc>
      </w:tr>
      <w:tr w:rsidR="001F3870" w:rsidRPr="004568DC" w:rsidTr="00D34B8B">
        <w:tc>
          <w:tcPr>
            <w:tcW w:w="738" w:type="dxa"/>
          </w:tcPr>
          <w:p w:rsidR="001F3870" w:rsidRDefault="001F3870" w:rsidP="00D34B8B">
            <w:pPr>
              <w:rPr>
                <w:rFonts w:ascii="Times New Roman" w:hAnsi="Times New Roman" w:cs="Times New Roman"/>
                <w:b/>
                <w:sz w:val="28"/>
                <w:szCs w:val="24"/>
              </w:rPr>
            </w:pPr>
          </w:p>
        </w:tc>
        <w:tc>
          <w:tcPr>
            <w:tcW w:w="3510" w:type="dxa"/>
            <w:vAlign w:val="bottom"/>
          </w:tcPr>
          <w:p w:rsidR="001F3870" w:rsidRPr="000B6309" w:rsidRDefault="001F3870" w:rsidP="00D34B8B">
            <w:pPr>
              <w:rPr>
                <w:rFonts w:ascii="Times New Roman" w:eastAsia="Times New Roman" w:hAnsi="Times New Roman" w:cs="Times New Roman"/>
                <w:color w:val="000000"/>
                <w:lang w:eastAsia="en-IN"/>
              </w:rPr>
            </w:pPr>
            <w:r w:rsidRPr="003816F4">
              <w:rPr>
                <w:rFonts w:ascii="Times New Roman" w:eastAsia="Times New Roman" w:hAnsi="Times New Roman" w:cs="Times New Roman"/>
                <w:color w:val="000000"/>
                <w:lang w:eastAsia="en-IN"/>
              </w:rPr>
              <w:t xml:space="preserve">Quarterly Field visit  and supervision on HMIS &amp; MCTS by Medical Officer  </w:t>
            </w:r>
          </w:p>
        </w:tc>
        <w:tc>
          <w:tcPr>
            <w:tcW w:w="1080" w:type="dxa"/>
          </w:tcPr>
          <w:p w:rsidR="001F3870" w:rsidRDefault="001F3870" w:rsidP="00D34B8B">
            <w:pPr>
              <w:rPr>
                <w:rFonts w:ascii="Times New Roman" w:hAnsi="Times New Roman" w:cs="Times New Roman"/>
              </w:rPr>
            </w:pPr>
          </w:p>
        </w:tc>
        <w:tc>
          <w:tcPr>
            <w:tcW w:w="1170" w:type="dxa"/>
            <w:vMerge/>
          </w:tcPr>
          <w:p w:rsidR="001F3870" w:rsidRDefault="001F3870" w:rsidP="00D34B8B">
            <w:pPr>
              <w:rPr>
                <w:rFonts w:ascii="Times New Roman" w:hAnsi="Times New Roman" w:cs="Times New Roman"/>
              </w:rPr>
            </w:pPr>
          </w:p>
        </w:tc>
        <w:tc>
          <w:tcPr>
            <w:tcW w:w="1620" w:type="dxa"/>
            <w:vMerge/>
          </w:tcPr>
          <w:p w:rsidR="001F3870" w:rsidRDefault="001F3870" w:rsidP="00D34B8B">
            <w:pPr>
              <w:rPr>
                <w:rFonts w:ascii="Times New Roman" w:hAnsi="Times New Roman" w:cs="Times New Roman"/>
              </w:rPr>
            </w:pPr>
          </w:p>
        </w:tc>
        <w:tc>
          <w:tcPr>
            <w:tcW w:w="2250" w:type="dxa"/>
          </w:tcPr>
          <w:p w:rsidR="001F3870" w:rsidRDefault="001F3870" w:rsidP="004568DC">
            <w:pPr>
              <w:rPr>
                <w:rFonts w:ascii="Times New Roman" w:hAnsi="Times New Roman" w:cs="Times New Roman"/>
                <w:b/>
                <w:sz w:val="28"/>
                <w:szCs w:val="24"/>
              </w:rPr>
            </w:pPr>
            <w:r>
              <w:rPr>
                <w:rFonts w:ascii="Times New Roman" w:eastAsia="Times New Roman" w:hAnsi="Times New Roman" w:cs="Times New Roman"/>
                <w:color w:val="000000"/>
                <w:lang w:eastAsia="en-IN"/>
              </w:rPr>
              <w:t xml:space="preserve">Quarterly by </w:t>
            </w:r>
            <w:r w:rsidRPr="003816F4">
              <w:rPr>
                <w:rFonts w:ascii="Times New Roman" w:eastAsia="Times New Roman" w:hAnsi="Times New Roman" w:cs="Times New Roman"/>
                <w:color w:val="000000"/>
                <w:lang w:eastAsia="en-IN"/>
              </w:rPr>
              <w:t xml:space="preserve"> 88 ( 8 -UHCs/57-PHCs/9-CHCs/1 SDH/13 Main Centre Inside district capital)</w:t>
            </w:r>
            <w:r>
              <w:rPr>
                <w:rFonts w:ascii="Times New Roman" w:eastAsia="Times New Roman" w:hAnsi="Times New Roman" w:cs="Times New Roman"/>
                <w:color w:val="000000"/>
                <w:lang w:eastAsia="en-IN"/>
              </w:rPr>
              <w:t xml:space="preserve"> @Rs.0.025</w:t>
            </w:r>
          </w:p>
        </w:tc>
        <w:tc>
          <w:tcPr>
            <w:tcW w:w="1620" w:type="dxa"/>
          </w:tcPr>
          <w:p w:rsidR="001F3870" w:rsidRPr="004568DC" w:rsidRDefault="001F3870" w:rsidP="00D34B8B">
            <w:pPr>
              <w:rPr>
                <w:rFonts w:ascii="Times New Roman" w:hAnsi="Times New Roman" w:cs="Times New Roman"/>
              </w:rPr>
            </w:pPr>
            <w:r>
              <w:rPr>
                <w:rFonts w:ascii="Times New Roman" w:hAnsi="Times New Roman" w:cs="Times New Roman"/>
              </w:rPr>
              <w:t>8.8</w:t>
            </w:r>
          </w:p>
        </w:tc>
        <w:tc>
          <w:tcPr>
            <w:tcW w:w="1170" w:type="dxa"/>
          </w:tcPr>
          <w:p w:rsidR="001F3870" w:rsidRPr="004568DC" w:rsidRDefault="001F3870" w:rsidP="00D34B8B">
            <w:pPr>
              <w:rPr>
                <w:rFonts w:ascii="Times New Roman" w:hAnsi="Times New Roman" w:cs="Times New Roman"/>
              </w:rPr>
            </w:pPr>
          </w:p>
        </w:tc>
      </w:tr>
      <w:tr w:rsidR="000F2310" w:rsidRPr="004568DC" w:rsidTr="00D34B8B">
        <w:tc>
          <w:tcPr>
            <w:tcW w:w="738" w:type="dxa"/>
          </w:tcPr>
          <w:p w:rsidR="000F2310" w:rsidRDefault="000F2310" w:rsidP="00D34B8B">
            <w:pPr>
              <w:rPr>
                <w:rFonts w:ascii="Times New Roman" w:hAnsi="Times New Roman" w:cs="Times New Roman"/>
                <w:b/>
                <w:sz w:val="28"/>
                <w:szCs w:val="24"/>
              </w:rPr>
            </w:pPr>
          </w:p>
        </w:tc>
        <w:tc>
          <w:tcPr>
            <w:tcW w:w="3510" w:type="dxa"/>
            <w:vAlign w:val="bottom"/>
          </w:tcPr>
          <w:p w:rsidR="000F2310" w:rsidRPr="003816F4" w:rsidRDefault="000F2310" w:rsidP="00D34B8B">
            <w:pPr>
              <w:rPr>
                <w:rFonts w:ascii="Times New Roman" w:eastAsia="Times New Roman" w:hAnsi="Times New Roman" w:cs="Times New Roman"/>
                <w:color w:val="000000"/>
                <w:lang w:eastAsia="en-IN"/>
              </w:rPr>
            </w:pPr>
          </w:p>
        </w:tc>
        <w:tc>
          <w:tcPr>
            <w:tcW w:w="6120"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17.8</w:t>
            </w:r>
          </w:p>
        </w:tc>
        <w:tc>
          <w:tcPr>
            <w:tcW w:w="1170" w:type="dxa"/>
          </w:tcPr>
          <w:p w:rsidR="000F2310" w:rsidRPr="004568DC" w:rsidRDefault="000F2310" w:rsidP="00D34B8B">
            <w:pPr>
              <w:rPr>
                <w:rFonts w:ascii="Times New Roman" w:hAnsi="Times New Roman" w:cs="Times New Roman"/>
              </w:rPr>
            </w:pPr>
          </w:p>
        </w:tc>
      </w:tr>
    </w:tbl>
    <w:p w:rsidR="005D3EF4" w:rsidRDefault="005D3EF4" w:rsidP="00521282">
      <w:pPr>
        <w:rPr>
          <w:rFonts w:ascii="Times New Roman" w:hAnsi="Times New Roman" w:cs="Times New Roman"/>
          <w:sz w:val="28"/>
          <w:szCs w:val="24"/>
        </w:rPr>
      </w:pPr>
    </w:p>
    <w:p w:rsidR="00F469A1" w:rsidRDefault="00F469A1" w:rsidP="00521282">
      <w:pPr>
        <w:rPr>
          <w:rFonts w:ascii="Times New Roman" w:hAnsi="Times New Roman" w:cs="Times New Roman"/>
          <w:sz w:val="28"/>
          <w:szCs w:val="24"/>
        </w:rPr>
      </w:pPr>
    </w:p>
    <w:p w:rsidR="00F469A1" w:rsidRDefault="00F469A1" w:rsidP="00521282">
      <w:pPr>
        <w:rPr>
          <w:rFonts w:ascii="Times New Roman" w:hAnsi="Times New Roman" w:cs="Times New Roman"/>
          <w:sz w:val="28"/>
          <w:szCs w:val="24"/>
        </w:rPr>
      </w:pPr>
    </w:p>
    <w:p w:rsidR="00F469A1" w:rsidRDefault="00F469A1" w:rsidP="00521282">
      <w:pPr>
        <w:rPr>
          <w:rFonts w:ascii="Times New Roman" w:hAnsi="Times New Roman" w:cs="Times New Roman"/>
          <w:sz w:val="28"/>
          <w:szCs w:val="24"/>
        </w:rPr>
      </w:pPr>
    </w:p>
    <w:p w:rsidR="00F469A1" w:rsidRDefault="00F469A1" w:rsidP="00521282">
      <w:pPr>
        <w:rPr>
          <w:rFonts w:ascii="Times New Roman" w:hAnsi="Times New Roman" w:cs="Times New Roman"/>
          <w:sz w:val="28"/>
          <w:szCs w:val="24"/>
        </w:rPr>
      </w:pPr>
    </w:p>
    <w:p w:rsidR="005D3EF4" w:rsidRDefault="00480182" w:rsidP="00521282">
      <w:pPr>
        <w:rPr>
          <w:rFonts w:ascii="Times New Roman" w:hAnsi="Times New Roman" w:cs="Times New Roman"/>
          <w:sz w:val="28"/>
          <w:szCs w:val="24"/>
        </w:rPr>
      </w:pPr>
      <w:r>
        <w:rPr>
          <w:rFonts w:ascii="Times New Roman" w:hAnsi="Times New Roman" w:cs="Times New Roman"/>
          <w:sz w:val="28"/>
          <w:szCs w:val="24"/>
        </w:rPr>
        <w:lastRenderedPageBreak/>
        <w:t xml:space="preserve">7. </w:t>
      </w:r>
      <w:r w:rsidR="005D3EF4">
        <w:rPr>
          <w:rFonts w:ascii="Times New Roman" w:hAnsi="Times New Roman" w:cs="Times New Roman"/>
          <w:sz w:val="28"/>
          <w:szCs w:val="24"/>
        </w:rPr>
        <w:t>Call Centre</w:t>
      </w:r>
    </w:p>
    <w:tbl>
      <w:tblPr>
        <w:tblStyle w:val="TableGrid"/>
        <w:tblW w:w="13158" w:type="dxa"/>
        <w:tblLayout w:type="fixed"/>
        <w:tblLook w:val="04A0"/>
      </w:tblPr>
      <w:tblGrid>
        <w:gridCol w:w="738"/>
        <w:gridCol w:w="2700"/>
        <w:gridCol w:w="1440"/>
        <w:gridCol w:w="1260"/>
        <w:gridCol w:w="1440"/>
        <w:gridCol w:w="2790"/>
        <w:gridCol w:w="1620"/>
        <w:gridCol w:w="1170"/>
      </w:tblGrid>
      <w:tr w:rsidR="005D3EF4" w:rsidTr="00A827B8">
        <w:tc>
          <w:tcPr>
            <w:tcW w:w="738" w:type="dxa"/>
          </w:tcPr>
          <w:p w:rsidR="005D3EF4" w:rsidRDefault="005D3EF4" w:rsidP="00D34B8B">
            <w:pPr>
              <w:pStyle w:val="ListParagraph"/>
              <w:ind w:left="0"/>
              <w:rPr>
                <w:rFonts w:ascii="Times New Roman" w:hAnsi="Times New Roman"/>
              </w:rPr>
            </w:pPr>
            <w:r>
              <w:rPr>
                <w:rFonts w:ascii="Times New Roman" w:hAnsi="Times New Roman"/>
              </w:rPr>
              <w:t>Sr.No</w:t>
            </w:r>
          </w:p>
        </w:tc>
        <w:tc>
          <w:tcPr>
            <w:tcW w:w="2700" w:type="dxa"/>
          </w:tcPr>
          <w:p w:rsidR="005D3EF4" w:rsidRDefault="005D3EF4" w:rsidP="00D34B8B">
            <w:pPr>
              <w:pStyle w:val="ListParagraph"/>
              <w:ind w:left="0"/>
              <w:rPr>
                <w:rFonts w:ascii="Times New Roman" w:hAnsi="Times New Roman"/>
              </w:rPr>
            </w:pPr>
            <w:r>
              <w:rPr>
                <w:rFonts w:ascii="Times New Roman" w:hAnsi="Times New Roman"/>
              </w:rPr>
              <w:t>Activity</w:t>
            </w:r>
          </w:p>
        </w:tc>
        <w:tc>
          <w:tcPr>
            <w:tcW w:w="1440" w:type="dxa"/>
          </w:tcPr>
          <w:p w:rsidR="005D3EF4" w:rsidRDefault="005D3EF4"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260" w:type="dxa"/>
          </w:tcPr>
          <w:p w:rsidR="005D3EF4" w:rsidRDefault="005D3EF4"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440" w:type="dxa"/>
          </w:tcPr>
          <w:p w:rsidR="005D3EF4" w:rsidRDefault="005D3EF4"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790" w:type="dxa"/>
          </w:tcPr>
          <w:p w:rsidR="005D3EF4" w:rsidRDefault="005D3EF4"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5D3EF4" w:rsidRDefault="005D3EF4"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5D3EF4" w:rsidRDefault="005D3EF4" w:rsidP="00D34B8B">
            <w:pPr>
              <w:rPr>
                <w:rFonts w:ascii="Times New Roman" w:hAnsi="Times New Roman"/>
              </w:rPr>
            </w:pPr>
          </w:p>
        </w:tc>
        <w:tc>
          <w:tcPr>
            <w:tcW w:w="1170" w:type="dxa"/>
          </w:tcPr>
          <w:p w:rsidR="005D3EF4" w:rsidRDefault="005D3EF4" w:rsidP="00D34B8B">
            <w:pPr>
              <w:rPr>
                <w:rFonts w:ascii="Times New Roman" w:hAnsi="Times New Roman"/>
              </w:rPr>
            </w:pPr>
            <w:r>
              <w:rPr>
                <w:rFonts w:ascii="Times New Roman" w:hAnsi="Times New Roman"/>
              </w:rPr>
              <w:t>Remarks</w:t>
            </w:r>
          </w:p>
        </w:tc>
      </w:tr>
      <w:tr w:rsidR="001F3870" w:rsidRPr="004568DC" w:rsidTr="001F3870">
        <w:tc>
          <w:tcPr>
            <w:tcW w:w="738" w:type="dxa"/>
          </w:tcPr>
          <w:p w:rsidR="001F3870" w:rsidRDefault="001F3870" w:rsidP="00D34B8B">
            <w:pPr>
              <w:rPr>
                <w:rFonts w:ascii="Times New Roman" w:hAnsi="Times New Roman" w:cs="Times New Roman"/>
                <w:b/>
                <w:sz w:val="28"/>
                <w:szCs w:val="24"/>
              </w:rPr>
            </w:pPr>
          </w:p>
        </w:tc>
        <w:tc>
          <w:tcPr>
            <w:tcW w:w="2700" w:type="dxa"/>
            <w:vAlign w:val="bottom"/>
          </w:tcPr>
          <w:p w:rsidR="001F3870" w:rsidRPr="000B6309" w:rsidRDefault="001F3870"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Telephone Bill</w:t>
            </w:r>
          </w:p>
        </w:tc>
        <w:tc>
          <w:tcPr>
            <w:tcW w:w="1440" w:type="dxa"/>
            <w:vAlign w:val="bottom"/>
          </w:tcPr>
          <w:p w:rsidR="001F3870" w:rsidRDefault="001F3870" w:rsidP="001F3870">
            <w:pPr>
              <w:jc w:val="center"/>
              <w:rPr>
                <w:rFonts w:ascii="Times New Roman" w:hAnsi="Times New Roman" w:cs="Times New Roman"/>
              </w:rPr>
            </w:pPr>
          </w:p>
        </w:tc>
        <w:tc>
          <w:tcPr>
            <w:tcW w:w="1260" w:type="dxa"/>
            <w:vMerge w:val="restart"/>
            <w:vAlign w:val="center"/>
          </w:tcPr>
          <w:p w:rsidR="001F3870" w:rsidRDefault="001F3870" w:rsidP="001F3870">
            <w:pPr>
              <w:jc w:val="center"/>
              <w:rPr>
                <w:rFonts w:ascii="Times New Roman" w:hAnsi="Times New Roman" w:cs="Times New Roman"/>
              </w:rPr>
            </w:pPr>
            <w:r>
              <w:rPr>
                <w:rFonts w:ascii="Times New Roman" w:hAnsi="Times New Roman" w:cs="Times New Roman"/>
              </w:rPr>
              <w:t>0.36 for one time setup cost</w:t>
            </w:r>
          </w:p>
        </w:tc>
        <w:tc>
          <w:tcPr>
            <w:tcW w:w="1440" w:type="dxa"/>
            <w:vMerge w:val="restart"/>
            <w:vAlign w:val="center"/>
          </w:tcPr>
          <w:p w:rsidR="001F3870" w:rsidRDefault="001F3870" w:rsidP="001F3870">
            <w:pPr>
              <w:jc w:val="center"/>
              <w:rPr>
                <w:rFonts w:ascii="Times New Roman" w:hAnsi="Times New Roman" w:cs="Times New Roman"/>
              </w:rPr>
            </w:pPr>
            <w:r>
              <w:rPr>
                <w:rFonts w:ascii="Times New Roman" w:hAnsi="Times New Roman" w:cs="Times New Roman"/>
              </w:rPr>
              <w:t>0.36 for one time setup cost</w:t>
            </w:r>
          </w:p>
        </w:tc>
        <w:tc>
          <w:tcPr>
            <w:tcW w:w="2790" w:type="dxa"/>
          </w:tcPr>
          <w:p w:rsidR="001F3870" w:rsidRPr="0066554C" w:rsidRDefault="001F3870" w:rsidP="00D34B8B">
            <w:pPr>
              <w:rPr>
                <w:rFonts w:ascii="Times New Roman" w:hAnsi="Times New Roman" w:cs="Times New Roman"/>
              </w:rPr>
            </w:pPr>
            <w:r>
              <w:rPr>
                <w:rFonts w:ascii="Times New Roman" w:eastAsia="Times New Roman" w:hAnsi="Times New Roman"/>
                <w:color w:val="000000"/>
                <w:lang w:eastAsia="en-IN"/>
              </w:rPr>
              <w:t>Annual Rental fee for  MCTS  Call Centre at State Hqtrs, @Rs.3/- per call for 3 minutes x140 call per day x 20 working day per month x 12 months x 2 Telephones</w:t>
            </w:r>
          </w:p>
        </w:tc>
        <w:tc>
          <w:tcPr>
            <w:tcW w:w="1620" w:type="dxa"/>
            <w:vAlign w:val="center"/>
          </w:tcPr>
          <w:p w:rsidR="001F3870" w:rsidRPr="004568DC" w:rsidRDefault="001F3870" w:rsidP="000F2310">
            <w:pPr>
              <w:jc w:val="center"/>
              <w:rPr>
                <w:rFonts w:ascii="Times New Roman" w:hAnsi="Times New Roman" w:cs="Times New Roman"/>
              </w:rPr>
            </w:pPr>
            <w:r>
              <w:rPr>
                <w:rFonts w:ascii="Times New Roman" w:hAnsi="Times New Roman" w:cs="Times New Roman"/>
              </w:rPr>
              <w:t>2.0</w:t>
            </w:r>
            <w:r w:rsidR="000F2310">
              <w:rPr>
                <w:rFonts w:ascii="Times New Roman" w:hAnsi="Times New Roman" w:cs="Times New Roman"/>
              </w:rPr>
              <w:t>2</w:t>
            </w:r>
          </w:p>
        </w:tc>
        <w:tc>
          <w:tcPr>
            <w:tcW w:w="1170" w:type="dxa"/>
          </w:tcPr>
          <w:p w:rsidR="001F3870" w:rsidRPr="004568DC" w:rsidRDefault="001F3870" w:rsidP="00D34B8B">
            <w:pPr>
              <w:rPr>
                <w:rFonts w:ascii="Times New Roman" w:hAnsi="Times New Roman" w:cs="Times New Roman"/>
              </w:rPr>
            </w:pPr>
          </w:p>
        </w:tc>
      </w:tr>
      <w:tr w:rsidR="001F3870" w:rsidTr="001F3870">
        <w:tc>
          <w:tcPr>
            <w:tcW w:w="738" w:type="dxa"/>
          </w:tcPr>
          <w:p w:rsidR="001F3870" w:rsidRDefault="001F3870" w:rsidP="00D34B8B">
            <w:pPr>
              <w:rPr>
                <w:rFonts w:ascii="Times New Roman" w:hAnsi="Times New Roman" w:cs="Times New Roman"/>
                <w:b/>
                <w:sz w:val="28"/>
                <w:szCs w:val="24"/>
              </w:rPr>
            </w:pPr>
          </w:p>
        </w:tc>
        <w:tc>
          <w:tcPr>
            <w:tcW w:w="2700" w:type="dxa"/>
            <w:vAlign w:val="bottom"/>
          </w:tcPr>
          <w:p w:rsidR="001F3870" w:rsidRPr="000B6309" w:rsidRDefault="001F3870"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Internet Connectivity</w:t>
            </w:r>
          </w:p>
        </w:tc>
        <w:tc>
          <w:tcPr>
            <w:tcW w:w="1440" w:type="dxa"/>
            <w:vAlign w:val="bottom"/>
          </w:tcPr>
          <w:p w:rsidR="001F3870" w:rsidRDefault="001F3870" w:rsidP="001F3870">
            <w:pPr>
              <w:jc w:val="center"/>
              <w:rPr>
                <w:rFonts w:ascii="Times New Roman" w:hAnsi="Times New Roman" w:cs="Times New Roman"/>
              </w:rPr>
            </w:pPr>
          </w:p>
        </w:tc>
        <w:tc>
          <w:tcPr>
            <w:tcW w:w="1260" w:type="dxa"/>
            <w:vMerge/>
            <w:vAlign w:val="bottom"/>
          </w:tcPr>
          <w:p w:rsidR="001F3870" w:rsidRDefault="001F3870" w:rsidP="001F3870">
            <w:pPr>
              <w:jc w:val="center"/>
              <w:rPr>
                <w:rFonts w:ascii="Times New Roman" w:hAnsi="Times New Roman" w:cs="Times New Roman"/>
              </w:rPr>
            </w:pPr>
          </w:p>
        </w:tc>
        <w:tc>
          <w:tcPr>
            <w:tcW w:w="1440" w:type="dxa"/>
            <w:vMerge/>
            <w:vAlign w:val="bottom"/>
          </w:tcPr>
          <w:p w:rsidR="001F3870" w:rsidRDefault="001F3870" w:rsidP="001F3870">
            <w:pPr>
              <w:jc w:val="center"/>
              <w:rPr>
                <w:rFonts w:ascii="Times New Roman" w:hAnsi="Times New Roman" w:cs="Times New Roman"/>
              </w:rPr>
            </w:pPr>
          </w:p>
        </w:tc>
        <w:tc>
          <w:tcPr>
            <w:tcW w:w="2790" w:type="dxa"/>
          </w:tcPr>
          <w:p w:rsidR="001F3870" w:rsidRPr="0066554C" w:rsidRDefault="001F3870" w:rsidP="00D34B8B">
            <w:pPr>
              <w:rPr>
                <w:rFonts w:ascii="Times New Roman" w:hAnsi="Times New Roman" w:cs="Times New Roman"/>
              </w:rPr>
            </w:pPr>
            <w:r w:rsidRPr="001F3870">
              <w:rPr>
                <w:rFonts w:ascii="Times New Roman" w:hAnsi="Times New Roman" w:cs="Times New Roman"/>
              </w:rPr>
              <w:t>One BSNL Broadbant annual Rental @ Rs.2500/-</w:t>
            </w:r>
          </w:p>
        </w:tc>
        <w:tc>
          <w:tcPr>
            <w:tcW w:w="1620" w:type="dxa"/>
            <w:vAlign w:val="center"/>
          </w:tcPr>
          <w:p w:rsidR="001F3870" w:rsidRDefault="001F3870" w:rsidP="001F3870">
            <w:pPr>
              <w:jc w:val="center"/>
              <w:rPr>
                <w:rFonts w:ascii="Times New Roman" w:hAnsi="Times New Roman" w:cs="Times New Roman"/>
              </w:rPr>
            </w:pPr>
            <w:r>
              <w:rPr>
                <w:rFonts w:ascii="Times New Roman" w:hAnsi="Times New Roman" w:cs="Times New Roman"/>
              </w:rPr>
              <w:t>0.60</w:t>
            </w:r>
          </w:p>
        </w:tc>
        <w:tc>
          <w:tcPr>
            <w:tcW w:w="1170" w:type="dxa"/>
          </w:tcPr>
          <w:p w:rsidR="001F3870" w:rsidRDefault="001F3870" w:rsidP="00D34B8B">
            <w:pPr>
              <w:rPr>
                <w:rFonts w:ascii="Times New Roman" w:hAnsi="Times New Roman" w:cs="Times New Roman"/>
              </w:rPr>
            </w:pPr>
          </w:p>
        </w:tc>
      </w:tr>
      <w:tr w:rsidR="00A827B8" w:rsidTr="001F3870">
        <w:tc>
          <w:tcPr>
            <w:tcW w:w="738" w:type="dxa"/>
          </w:tcPr>
          <w:p w:rsidR="00A827B8" w:rsidRDefault="00A827B8" w:rsidP="00D34B8B">
            <w:pPr>
              <w:rPr>
                <w:rFonts w:ascii="Times New Roman" w:hAnsi="Times New Roman" w:cs="Times New Roman"/>
                <w:b/>
                <w:sz w:val="28"/>
                <w:szCs w:val="24"/>
              </w:rPr>
            </w:pPr>
          </w:p>
        </w:tc>
        <w:tc>
          <w:tcPr>
            <w:tcW w:w="2700" w:type="dxa"/>
            <w:vAlign w:val="bottom"/>
          </w:tcPr>
          <w:p w:rsidR="00A827B8" w:rsidRDefault="00A827B8"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Other expenditures like Stationeries, printer Ink, etc.</w:t>
            </w:r>
            <w:r w:rsidR="00E73FC6">
              <w:rPr>
                <w:rFonts w:ascii="Times New Roman" w:eastAsia="Times New Roman" w:hAnsi="Times New Roman" w:cs="Times New Roman"/>
                <w:color w:val="000000"/>
                <w:lang w:eastAsia="en-IN"/>
              </w:rPr>
              <w:t xml:space="preserve"> for Call Centre</w:t>
            </w:r>
          </w:p>
        </w:tc>
        <w:tc>
          <w:tcPr>
            <w:tcW w:w="1440" w:type="dxa"/>
            <w:vAlign w:val="center"/>
          </w:tcPr>
          <w:p w:rsidR="00A827B8" w:rsidRDefault="00A827B8" w:rsidP="001F3870">
            <w:pPr>
              <w:jc w:val="center"/>
              <w:rPr>
                <w:rFonts w:ascii="Times New Roman" w:hAnsi="Times New Roman" w:cs="Times New Roman"/>
              </w:rPr>
            </w:pPr>
          </w:p>
        </w:tc>
        <w:tc>
          <w:tcPr>
            <w:tcW w:w="1260" w:type="dxa"/>
            <w:vAlign w:val="center"/>
          </w:tcPr>
          <w:p w:rsidR="00A827B8" w:rsidRDefault="001F3870" w:rsidP="001F3870">
            <w:pPr>
              <w:jc w:val="center"/>
              <w:rPr>
                <w:rFonts w:ascii="Times New Roman" w:hAnsi="Times New Roman" w:cs="Times New Roman"/>
              </w:rPr>
            </w:pPr>
            <w:r>
              <w:rPr>
                <w:rFonts w:ascii="Times New Roman" w:hAnsi="Times New Roman" w:cs="Times New Roman"/>
              </w:rPr>
              <w:t>0.12</w:t>
            </w:r>
          </w:p>
        </w:tc>
        <w:tc>
          <w:tcPr>
            <w:tcW w:w="1440" w:type="dxa"/>
            <w:vAlign w:val="center"/>
          </w:tcPr>
          <w:p w:rsidR="00A827B8" w:rsidRDefault="001F3870" w:rsidP="001F3870">
            <w:pPr>
              <w:jc w:val="center"/>
              <w:rPr>
                <w:rFonts w:ascii="Times New Roman" w:hAnsi="Times New Roman" w:cs="Times New Roman"/>
              </w:rPr>
            </w:pPr>
            <w:r>
              <w:rPr>
                <w:rFonts w:ascii="Times New Roman" w:hAnsi="Times New Roman" w:cs="Times New Roman"/>
              </w:rPr>
              <w:t>0.12</w:t>
            </w:r>
          </w:p>
        </w:tc>
        <w:tc>
          <w:tcPr>
            <w:tcW w:w="2790" w:type="dxa"/>
          </w:tcPr>
          <w:p w:rsidR="00A827B8" w:rsidRPr="00A827B8" w:rsidRDefault="00A827B8" w:rsidP="00A827B8">
            <w:pPr>
              <w:rPr>
                <w:rFonts w:ascii="Times New Roman" w:hAnsi="Times New Roman" w:cs="Times New Roman"/>
                <w:highlight w:val="yellow"/>
              </w:rPr>
            </w:pPr>
            <w:r w:rsidRPr="00A827B8">
              <w:rPr>
                <w:rFonts w:ascii="Times New Roman" w:hAnsi="Times New Roman" w:cs="Times New Roman"/>
              </w:rPr>
              <w:t>0.20</w:t>
            </w:r>
          </w:p>
        </w:tc>
        <w:tc>
          <w:tcPr>
            <w:tcW w:w="1620" w:type="dxa"/>
            <w:vAlign w:val="center"/>
          </w:tcPr>
          <w:p w:rsidR="00A827B8" w:rsidRDefault="00A827B8" w:rsidP="001F3870">
            <w:pPr>
              <w:jc w:val="center"/>
              <w:rPr>
                <w:rFonts w:ascii="Times New Roman" w:hAnsi="Times New Roman" w:cs="Times New Roman"/>
              </w:rPr>
            </w:pPr>
            <w:r>
              <w:rPr>
                <w:rFonts w:ascii="Times New Roman" w:hAnsi="Times New Roman" w:cs="Times New Roman"/>
              </w:rPr>
              <w:t>0.20</w:t>
            </w:r>
          </w:p>
        </w:tc>
        <w:tc>
          <w:tcPr>
            <w:tcW w:w="1170" w:type="dxa"/>
          </w:tcPr>
          <w:p w:rsidR="00A827B8" w:rsidRDefault="00A827B8" w:rsidP="00D34B8B">
            <w:pPr>
              <w:rPr>
                <w:rFonts w:ascii="Times New Roman" w:hAnsi="Times New Roman" w:cs="Times New Roman"/>
              </w:rPr>
            </w:pPr>
          </w:p>
        </w:tc>
      </w:tr>
      <w:tr w:rsidR="000F2310" w:rsidTr="00D34B8B">
        <w:tc>
          <w:tcPr>
            <w:tcW w:w="738" w:type="dxa"/>
          </w:tcPr>
          <w:p w:rsidR="000F2310" w:rsidRDefault="000F2310" w:rsidP="00D34B8B">
            <w:pPr>
              <w:rPr>
                <w:rFonts w:ascii="Times New Roman" w:hAnsi="Times New Roman" w:cs="Times New Roman"/>
                <w:b/>
                <w:sz w:val="28"/>
                <w:szCs w:val="24"/>
              </w:rPr>
            </w:pPr>
          </w:p>
        </w:tc>
        <w:tc>
          <w:tcPr>
            <w:tcW w:w="2700" w:type="dxa"/>
            <w:vAlign w:val="bottom"/>
          </w:tcPr>
          <w:p w:rsidR="000F2310" w:rsidRDefault="000F2310" w:rsidP="00D34B8B">
            <w:pPr>
              <w:rPr>
                <w:rFonts w:ascii="Times New Roman" w:eastAsia="Times New Roman" w:hAnsi="Times New Roman" w:cs="Times New Roman"/>
                <w:color w:val="000000"/>
                <w:lang w:eastAsia="en-IN"/>
              </w:rPr>
            </w:pPr>
          </w:p>
        </w:tc>
        <w:tc>
          <w:tcPr>
            <w:tcW w:w="6930"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2.82</w:t>
            </w:r>
          </w:p>
        </w:tc>
        <w:tc>
          <w:tcPr>
            <w:tcW w:w="1170" w:type="dxa"/>
          </w:tcPr>
          <w:p w:rsidR="000F2310" w:rsidRDefault="000F2310" w:rsidP="00D34B8B">
            <w:pPr>
              <w:rPr>
                <w:rFonts w:ascii="Times New Roman" w:hAnsi="Times New Roman" w:cs="Times New Roman"/>
              </w:rPr>
            </w:pPr>
          </w:p>
        </w:tc>
      </w:tr>
    </w:tbl>
    <w:p w:rsidR="00480182" w:rsidRDefault="00480182" w:rsidP="00521282">
      <w:pPr>
        <w:rPr>
          <w:rFonts w:ascii="Times New Roman" w:hAnsi="Times New Roman" w:cs="Times New Roman"/>
          <w:sz w:val="28"/>
          <w:szCs w:val="24"/>
        </w:rPr>
      </w:pPr>
    </w:p>
    <w:p w:rsidR="005D3EF4" w:rsidRDefault="00480182" w:rsidP="00521282">
      <w:pPr>
        <w:rPr>
          <w:rFonts w:ascii="Times New Roman" w:hAnsi="Times New Roman" w:cs="Times New Roman"/>
          <w:sz w:val="28"/>
          <w:szCs w:val="24"/>
        </w:rPr>
      </w:pPr>
      <w:r>
        <w:rPr>
          <w:rFonts w:ascii="Times New Roman" w:hAnsi="Times New Roman" w:cs="Times New Roman"/>
          <w:sz w:val="28"/>
          <w:szCs w:val="24"/>
        </w:rPr>
        <w:t>8. Other Office Expenses</w:t>
      </w:r>
    </w:p>
    <w:tbl>
      <w:tblPr>
        <w:tblStyle w:val="TableGrid"/>
        <w:tblW w:w="13158" w:type="dxa"/>
        <w:tblLayout w:type="fixed"/>
        <w:tblLook w:val="04A0"/>
      </w:tblPr>
      <w:tblGrid>
        <w:gridCol w:w="738"/>
        <w:gridCol w:w="2700"/>
        <w:gridCol w:w="1440"/>
        <w:gridCol w:w="1260"/>
        <w:gridCol w:w="1440"/>
        <w:gridCol w:w="2790"/>
        <w:gridCol w:w="1620"/>
        <w:gridCol w:w="1170"/>
      </w:tblGrid>
      <w:tr w:rsidR="00480182" w:rsidTr="00D34B8B">
        <w:tc>
          <w:tcPr>
            <w:tcW w:w="738" w:type="dxa"/>
          </w:tcPr>
          <w:p w:rsidR="00480182" w:rsidRDefault="00480182" w:rsidP="00D34B8B">
            <w:pPr>
              <w:pStyle w:val="ListParagraph"/>
              <w:ind w:left="0"/>
              <w:rPr>
                <w:rFonts w:ascii="Times New Roman" w:hAnsi="Times New Roman"/>
              </w:rPr>
            </w:pPr>
            <w:r>
              <w:rPr>
                <w:rFonts w:ascii="Times New Roman" w:hAnsi="Times New Roman"/>
              </w:rPr>
              <w:t>Sr.No</w:t>
            </w:r>
          </w:p>
        </w:tc>
        <w:tc>
          <w:tcPr>
            <w:tcW w:w="2700" w:type="dxa"/>
          </w:tcPr>
          <w:p w:rsidR="00480182" w:rsidRDefault="00480182" w:rsidP="00D34B8B">
            <w:pPr>
              <w:pStyle w:val="ListParagraph"/>
              <w:ind w:left="0"/>
              <w:rPr>
                <w:rFonts w:ascii="Times New Roman" w:hAnsi="Times New Roman"/>
              </w:rPr>
            </w:pPr>
            <w:r>
              <w:rPr>
                <w:rFonts w:ascii="Times New Roman" w:hAnsi="Times New Roman"/>
              </w:rPr>
              <w:t>Activity</w:t>
            </w:r>
          </w:p>
        </w:tc>
        <w:tc>
          <w:tcPr>
            <w:tcW w:w="1440" w:type="dxa"/>
          </w:tcPr>
          <w:p w:rsidR="00480182" w:rsidRDefault="00480182"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260" w:type="dxa"/>
          </w:tcPr>
          <w:p w:rsidR="00480182" w:rsidRDefault="00480182"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440" w:type="dxa"/>
          </w:tcPr>
          <w:p w:rsidR="00480182" w:rsidRDefault="00480182"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790" w:type="dxa"/>
          </w:tcPr>
          <w:p w:rsidR="00480182" w:rsidRDefault="00480182"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480182" w:rsidRDefault="00480182"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480182" w:rsidRDefault="00480182" w:rsidP="00D34B8B">
            <w:pPr>
              <w:rPr>
                <w:rFonts w:ascii="Times New Roman" w:hAnsi="Times New Roman"/>
              </w:rPr>
            </w:pPr>
          </w:p>
        </w:tc>
        <w:tc>
          <w:tcPr>
            <w:tcW w:w="1170" w:type="dxa"/>
          </w:tcPr>
          <w:p w:rsidR="00480182" w:rsidRDefault="00480182" w:rsidP="00D34B8B">
            <w:pPr>
              <w:rPr>
                <w:rFonts w:ascii="Times New Roman" w:hAnsi="Times New Roman"/>
              </w:rPr>
            </w:pPr>
            <w:r>
              <w:rPr>
                <w:rFonts w:ascii="Times New Roman" w:hAnsi="Times New Roman"/>
              </w:rPr>
              <w:t>Remarks</w:t>
            </w:r>
          </w:p>
        </w:tc>
      </w:tr>
      <w:tr w:rsidR="00480182" w:rsidRPr="004568DC" w:rsidTr="00D34B8B">
        <w:tc>
          <w:tcPr>
            <w:tcW w:w="738" w:type="dxa"/>
          </w:tcPr>
          <w:p w:rsidR="00480182" w:rsidRPr="00322448" w:rsidRDefault="00322448" w:rsidP="00D34B8B">
            <w:pPr>
              <w:rPr>
                <w:rFonts w:ascii="Times New Roman" w:hAnsi="Times New Roman" w:cs="Times New Roman"/>
                <w:sz w:val="28"/>
                <w:szCs w:val="24"/>
              </w:rPr>
            </w:pPr>
            <w:r>
              <w:rPr>
                <w:rFonts w:ascii="Times New Roman" w:hAnsi="Times New Roman" w:cs="Times New Roman"/>
                <w:sz w:val="28"/>
                <w:szCs w:val="24"/>
              </w:rPr>
              <w:t>a</w:t>
            </w:r>
          </w:p>
        </w:tc>
        <w:tc>
          <w:tcPr>
            <w:tcW w:w="2700" w:type="dxa"/>
            <w:vAlign w:val="bottom"/>
          </w:tcPr>
          <w:p w:rsidR="00480182" w:rsidRPr="000B6309" w:rsidRDefault="00480182"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Other expenditures like Stationeries, printer Ink, etc.</w:t>
            </w:r>
          </w:p>
        </w:tc>
        <w:tc>
          <w:tcPr>
            <w:tcW w:w="1440" w:type="dxa"/>
          </w:tcPr>
          <w:p w:rsidR="00480182" w:rsidRDefault="001F3870" w:rsidP="00D34B8B">
            <w:pPr>
              <w:rPr>
                <w:rFonts w:ascii="Times New Roman" w:hAnsi="Times New Roman" w:cs="Times New Roman"/>
              </w:rPr>
            </w:pPr>
            <w:r>
              <w:rPr>
                <w:rFonts w:ascii="Times New Roman" w:hAnsi="Times New Roman" w:cs="Times New Roman"/>
              </w:rPr>
              <w:t>00</w:t>
            </w:r>
          </w:p>
        </w:tc>
        <w:tc>
          <w:tcPr>
            <w:tcW w:w="126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144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2790" w:type="dxa"/>
          </w:tcPr>
          <w:p w:rsidR="00480182" w:rsidRPr="0066554C" w:rsidRDefault="00480182" w:rsidP="00D34B8B">
            <w:pPr>
              <w:rPr>
                <w:rFonts w:ascii="Times New Roman" w:hAnsi="Times New Roman" w:cs="Times New Roman"/>
              </w:rPr>
            </w:pPr>
            <w:r>
              <w:rPr>
                <w:rFonts w:ascii="Times New Roman" w:hAnsi="Times New Roman" w:cs="Times New Roman"/>
              </w:rPr>
              <w:t>For State Hqtrs and 9 district Hqtrs @ Rs. 50000/-</w:t>
            </w:r>
          </w:p>
        </w:tc>
        <w:tc>
          <w:tcPr>
            <w:tcW w:w="1620" w:type="dxa"/>
          </w:tcPr>
          <w:p w:rsidR="00480182" w:rsidRPr="004568DC" w:rsidRDefault="00480182" w:rsidP="00D34B8B">
            <w:pPr>
              <w:rPr>
                <w:rFonts w:ascii="Times New Roman" w:hAnsi="Times New Roman" w:cs="Times New Roman"/>
              </w:rPr>
            </w:pPr>
            <w:r>
              <w:rPr>
                <w:rFonts w:ascii="Times New Roman" w:hAnsi="Times New Roman" w:cs="Times New Roman"/>
              </w:rPr>
              <w:t>5.00</w:t>
            </w:r>
          </w:p>
        </w:tc>
        <w:tc>
          <w:tcPr>
            <w:tcW w:w="1170" w:type="dxa"/>
          </w:tcPr>
          <w:p w:rsidR="00480182" w:rsidRPr="004568DC" w:rsidRDefault="00480182" w:rsidP="00D34B8B">
            <w:pPr>
              <w:rPr>
                <w:rFonts w:ascii="Times New Roman" w:hAnsi="Times New Roman" w:cs="Times New Roman"/>
              </w:rPr>
            </w:pPr>
          </w:p>
        </w:tc>
      </w:tr>
      <w:tr w:rsidR="00480182" w:rsidTr="00D34B8B">
        <w:tc>
          <w:tcPr>
            <w:tcW w:w="738" w:type="dxa"/>
          </w:tcPr>
          <w:p w:rsidR="00480182" w:rsidRPr="00322448" w:rsidRDefault="00322448" w:rsidP="00D34B8B">
            <w:pPr>
              <w:rPr>
                <w:rFonts w:ascii="Times New Roman" w:hAnsi="Times New Roman" w:cs="Times New Roman"/>
                <w:sz w:val="28"/>
                <w:szCs w:val="24"/>
              </w:rPr>
            </w:pPr>
            <w:r>
              <w:rPr>
                <w:rFonts w:ascii="Times New Roman" w:hAnsi="Times New Roman" w:cs="Times New Roman"/>
                <w:sz w:val="28"/>
                <w:szCs w:val="24"/>
              </w:rPr>
              <w:t>b</w:t>
            </w:r>
          </w:p>
        </w:tc>
        <w:tc>
          <w:tcPr>
            <w:tcW w:w="2700" w:type="dxa"/>
            <w:vAlign w:val="bottom"/>
          </w:tcPr>
          <w:p w:rsidR="00480182" w:rsidRPr="000B6309" w:rsidRDefault="00E73FC6"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Mobile Reimbursement (CUG)</w:t>
            </w:r>
          </w:p>
        </w:tc>
        <w:tc>
          <w:tcPr>
            <w:tcW w:w="144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126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144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2790" w:type="dxa"/>
          </w:tcPr>
          <w:p w:rsidR="00480182" w:rsidRPr="0066554C" w:rsidRDefault="00E73FC6" w:rsidP="00E73FC6">
            <w:pPr>
              <w:rPr>
                <w:rFonts w:ascii="Times New Roman" w:hAnsi="Times New Roman" w:cs="Times New Roman"/>
              </w:rPr>
            </w:pPr>
            <w:r>
              <w:rPr>
                <w:rFonts w:ascii="Times New Roman" w:hAnsi="Times New Roman" w:cs="Times New Roman"/>
              </w:rPr>
              <w:t xml:space="preserve">Procurement of BSNL &amp; Airtel  Sim card  for ANMs at 500 SC/SC Clinics and  monthly </w:t>
            </w:r>
            <w:r>
              <w:rPr>
                <w:rFonts w:ascii="Times New Roman" w:eastAsia="Times New Roman" w:hAnsi="Times New Roman" w:cs="Times New Roman"/>
                <w:color w:val="000000"/>
                <w:lang w:eastAsia="en-IN"/>
              </w:rPr>
              <w:t>Mobile Reimbursement  for CUG @ Rs. 100/- X 12 months</w:t>
            </w:r>
          </w:p>
        </w:tc>
        <w:tc>
          <w:tcPr>
            <w:tcW w:w="1620" w:type="dxa"/>
          </w:tcPr>
          <w:p w:rsidR="00480182" w:rsidRDefault="00E73FC6" w:rsidP="00D34B8B">
            <w:pPr>
              <w:rPr>
                <w:rFonts w:ascii="Times New Roman" w:hAnsi="Times New Roman" w:cs="Times New Roman"/>
              </w:rPr>
            </w:pPr>
            <w:r>
              <w:rPr>
                <w:rFonts w:ascii="Times New Roman" w:hAnsi="Times New Roman" w:cs="Times New Roman"/>
              </w:rPr>
              <w:t>6.00</w:t>
            </w:r>
          </w:p>
        </w:tc>
        <w:tc>
          <w:tcPr>
            <w:tcW w:w="1170" w:type="dxa"/>
          </w:tcPr>
          <w:p w:rsidR="00480182" w:rsidRDefault="00480182" w:rsidP="00D34B8B">
            <w:pPr>
              <w:rPr>
                <w:rFonts w:ascii="Times New Roman" w:hAnsi="Times New Roman" w:cs="Times New Roman"/>
              </w:rPr>
            </w:pPr>
          </w:p>
        </w:tc>
      </w:tr>
      <w:tr w:rsidR="000F2310" w:rsidTr="00D34B8B">
        <w:tc>
          <w:tcPr>
            <w:tcW w:w="738" w:type="dxa"/>
          </w:tcPr>
          <w:p w:rsidR="000F2310" w:rsidRDefault="000F2310" w:rsidP="00D34B8B">
            <w:pPr>
              <w:rPr>
                <w:rFonts w:ascii="Times New Roman" w:hAnsi="Times New Roman" w:cs="Times New Roman"/>
                <w:b/>
                <w:sz w:val="28"/>
                <w:szCs w:val="24"/>
              </w:rPr>
            </w:pPr>
          </w:p>
        </w:tc>
        <w:tc>
          <w:tcPr>
            <w:tcW w:w="2700" w:type="dxa"/>
            <w:vAlign w:val="bottom"/>
          </w:tcPr>
          <w:p w:rsidR="000F2310" w:rsidRDefault="000F2310" w:rsidP="00D34B8B">
            <w:pPr>
              <w:rPr>
                <w:rFonts w:ascii="Times New Roman" w:eastAsia="Times New Roman" w:hAnsi="Times New Roman" w:cs="Times New Roman"/>
                <w:color w:val="000000"/>
                <w:lang w:eastAsia="en-IN"/>
              </w:rPr>
            </w:pPr>
          </w:p>
        </w:tc>
        <w:tc>
          <w:tcPr>
            <w:tcW w:w="6930"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11.00</w:t>
            </w:r>
          </w:p>
        </w:tc>
        <w:tc>
          <w:tcPr>
            <w:tcW w:w="1170" w:type="dxa"/>
          </w:tcPr>
          <w:p w:rsidR="000F2310" w:rsidRDefault="000F2310" w:rsidP="00D34B8B">
            <w:pPr>
              <w:rPr>
                <w:rFonts w:ascii="Times New Roman" w:hAnsi="Times New Roman" w:cs="Times New Roman"/>
              </w:rPr>
            </w:pPr>
          </w:p>
        </w:tc>
      </w:tr>
    </w:tbl>
    <w:p w:rsidR="00F469A1" w:rsidRDefault="00F469A1" w:rsidP="00480182">
      <w:pPr>
        <w:rPr>
          <w:rFonts w:ascii="Times New Roman" w:hAnsi="Times New Roman" w:cs="Times New Roman"/>
          <w:sz w:val="28"/>
          <w:szCs w:val="24"/>
        </w:rPr>
      </w:pPr>
    </w:p>
    <w:p w:rsidR="00E73FC6" w:rsidRDefault="00E73FC6" w:rsidP="00480182">
      <w:pPr>
        <w:rPr>
          <w:rFonts w:ascii="Times New Roman" w:hAnsi="Times New Roman" w:cs="Times New Roman"/>
          <w:sz w:val="28"/>
          <w:szCs w:val="24"/>
        </w:rPr>
      </w:pPr>
      <w:r>
        <w:rPr>
          <w:rFonts w:ascii="Times New Roman" w:hAnsi="Times New Roman" w:cs="Times New Roman"/>
          <w:sz w:val="28"/>
          <w:szCs w:val="24"/>
        </w:rPr>
        <w:lastRenderedPageBreak/>
        <w:t>9. Other E Governance Initiatives</w:t>
      </w:r>
    </w:p>
    <w:tbl>
      <w:tblPr>
        <w:tblStyle w:val="TableGrid"/>
        <w:tblW w:w="13158" w:type="dxa"/>
        <w:tblLayout w:type="fixed"/>
        <w:tblLook w:val="04A0"/>
      </w:tblPr>
      <w:tblGrid>
        <w:gridCol w:w="828"/>
        <w:gridCol w:w="2610"/>
        <w:gridCol w:w="1440"/>
        <w:gridCol w:w="1260"/>
        <w:gridCol w:w="1440"/>
        <w:gridCol w:w="2790"/>
        <w:gridCol w:w="1620"/>
        <w:gridCol w:w="1170"/>
      </w:tblGrid>
      <w:tr w:rsidR="00E73FC6" w:rsidTr="00303815">
        <w:tc>
          <w:tcPr>
            <w:tcW w:w="828" w:type="dxa"/>
          </w:tcPr>
          <w:p w:rsidR="00E73FC6" w:rsidRDefault="00E73FC6" w:rsidP="00D34B8B">
            <w:pPr>
              <w:pStyle w:val="ListParagraph"/>
              <w:ind w:left="0"/>
              <w:rPr>
                <w:rFonts w:ascii="Times New Roman" w:hAnsi="Times New Roman"/>
              </w:rPr>
            </w:pPr>
            <w:r>
              <w:rPr>
                <w:rFonts w:ascii="Times New Roman" w:eastAsia="Times New Roman" w:hAnsi="Times New Roman"/>
                <w:color w:val="000000"/>
                <w:lang w:eastAsia="en-IN"/>
              </w:rPr>
              <w:t>.</w:t>
            </w:r>
            <w:r>
              <w:rPr>
                <w:rFonts w:ascii="Times New Roman" w:hAnsi="Times New Roman"/>
              </w:rPr>
              <w:t>Sr.No</w:t>
            </w:r>
          </w:p>
        </w:tc>
        <w:tc>
          <w:tcPr>
            <w:tcW w:w="2610" w:type="dxa"/>
          </w:tcPr>
          <w:p w:rsidR="00E73FC6" w:rsidRDefault="00E73FC6" w:rsidP="00D34B8B">
            <w:pPr>
              <w:pStyle w:val="ListParagraph"/>
              <w:ind w:left="0"/>
              <w:rPr>
                <w:rFonts w:ascii="Times New Roman" w:hAnsi="Times New Roman"/>
              </w:rPr>
            </w:pPr>
            <w:r>
              <w:rPr>
                <w:rFonts w:ascii="Times New Roman" w:hAnsi="Times New Roman"/>
              </w:rPr>
              <w:t>Activity</w:t>
            </w:r>
          </w:p>
        </w:tc>
        <w:tc>
          <w:tcPr>
            <w:tcW w:w="1440" w:type="dxa"/>
          </w:tcPr>
          <w:p w:rsidR="00E73FC6" w:rsidRDefault="00E73FC6"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260" w:type="dxa"/>
          </w:tcPr>
          <w:p w:rsidR="00E73FC6" w:rsidRDefault="00E73FC6"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440" w:type="dxa"/>
          </w:tcPr>
          <w:p w:rsidR="00E73FC6" w:rsidRDefault="00E73FC6"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790" w:type="dxa"/>
          </w:tcPr>
          <w:p w:rsidR="00E73FC6" w:rsidRDefault="00E73FC6"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E73FC6" w:rsidRDefault="00E73FC6"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E73FC6" w:rsidRDefault="00E73FC6" w:rsidP="00D34B8B">
            <w:pPr>
              <w:rPr>
                <w:rFonts w:ascii="Times New Roman" w:hAnsi="Times New Roman"/>
              </w:rPr>
            </w:pPr>
          </w:p>
        </w:tc>
        <w:tc>
          <w:tcPr>
            <w:tcW w:w="1170" w:type="dxa"/>
          </w:tcPr>
          <w:p w:rsidR="00E73FC6" w:rsidRDefault="00E73FC6" w:rsidP="00D34B8B">
            <w:pPr>
              <w:rPr>
                <w:rFonts w:ascii="Times New Roman" w:hAnsi="Times New Roman"/>
              </w:rPr>
            </w:pPr>
            <w:r>
              <w:rPr>
                <w:rFonts w:ascii="Times New Roman" w:hAnsi="Times New Roman"/>
              </w:rPr>
              <w:t>Remarks</w:t>
            </w:r>
          </w:p>
        </w:tc>
      </w:tr>
      <w:tr w:rsidR="009C6421" w:rsidTr="00303815">
        <w:tc>
          <w:tcPr>
            <w:tcW w:w="828" w:type="dxa"/>
          </w:tcPr>
          <w:p w:rsidR="009C6421" w:rsidRDefault="009C6421" w:rsidP="00D34B8B">
            <w:pPr>
              <w:rPr>
                <w:rFonts w:ascii="Times New Roman" w:hAnsi="Times New Roman" w:cs="Times New Roman"/>
                <w:b/>
                <w:sz w:val="28"/>
                <w:szCs w:val="24"/>
              </w:rPr>
            </w:pPr>
          </w:p>
        </w:tc>
        <w:tc>
          <w:tcPr>
            <w:tcW w:w="2610" w:type="dxa"/>
            <w:vAlign w:val="bottom"/>
          </w:tcPr>
          <w:p w:rsidR="009C6421" w:rsidRPr="000B6309" w:rsidRDefault="009C6421"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Annual Rental fee of Internet Connection  at State and District HMIS&amp; MCTS Cell</w:t>
            </w:r>
          </w:p>
        </w:tc>
        <w:tc>
          <w:tcPr>
            <w:tcW w:w="1440" w:type="dxa"/>
          </w:tcPr>
          <w:p w:rsidR="009C6421" w:rsidRDefault="00810F83" w:rsidP="00D34B8B">
            <w:pPr>
              <w:rPr>
                <w:rFonts w:ascii="Times New Roman" w:hAnsi="Times New Roman" w:cs="Times New Roman"/>
              </w:rPr>
            </w:pPr>
            <w:r>
              <w:rPr>
                <w:rFonts w:ascii="Times New Roman" w:hAnsi="Times New Roman" w:cs="Times New Roman"/>
              </w:rPr>
              <w:t>10 for State and 9 district HMIS cell</w:t>
            </w:r>
          </w:p>
        </w:tc>
        <w:tc>
          <w:tcPr>
            <w:tcW w:w="1260" w:type="dxa"/>
          </w:tcPr>
          <w:p w:rsidR="009C6421" w:rsidRDefault="00810F83" w:rsidP="00D34B8B">
            <w:pPr>
              <w:rPr>
                <w:rFonts w:ascii="Times New Roman" w:hAnsi="Times New Roman" w:cs="Times New Roman"/>
              </w:rPr>
            </w:pPr>
            <w:r>
              <w:rPr>
                <w:rFonts w:ascii="Times New Roman" w:hAnsi="Times New Roman" w:cs="Times New Roman"/>
              </w:rPr>
              <w:t>15.5</w:t>
            </w:r>
          </w:p>
        </w:tc>
        <w:tc>
          <w:tcPr>
            <w:tcW w:w="1440" w:type="dxa"/>
          </w:tcPr>
          <w:p w:rsidR="009C6421" w:rsidRDefault="00810F83" w:rsidP="00D34B8B">
            <w:pPr>
              <w:rPr>
                <w:rFonts w:ascii="Times New Roman" w:hAnsi="Times New Roman" w:cs="Times New Roman"/>
              </w:rPr>
            </w:pPr>
            <w:r>
              <w:rPr>
                <w:rFonts w:ascii="Times New Roman" w:hAnsi="Times New Roman" w:cs="Times New Roman"/>
              </w:rPr>
              <w:t>15.5</w:t>
            </w:r>
          </w:p>
        </w:tc>
        <w:tc>
          <w:tcPr>
            <w:tcW w:w="2790" w:type="dxa"/>
          </w:tcPr>
          <w:p w:rsidR="009C6421" w:rsidRPr="0066554C" w:rsidRDefault="009C6421" w:rsidP="00D34B8B">
            <w:pPr>
              <w:rPr>
                <w:rFonts w:ascii="Times New Roman" w:hAnsi="Times New Roman" w:cs="Times New Roman"/>
              </w:rPr>
            </w:pPr>
            <w:r>
              <w:rPr>
                <w:rFonts w:ascii="Times New Roman" w:hAnsi="Times New Roman" w:cs="Times New Roman"/>
              </w:rPr>
              <w:t>For State Hqtrs and 9 district Hqtrs @ Rs. 100000/-</w:t>
            </w:r>
          </w:p>
        </w:tc>
        <w:tc>
          <w:tcPr>
            <w:tcW w:w="1620" w:type="dxa"/>
          </w:tcPr>
          <w:p w:rsidR="009C6421" w:rsidRPr="004568DC" w:rsidRDefault="009C6421" w:rsidP="00D34B8B">
            <w:pPr>
              <w:rPr>
                <w:rFonts w:ascii="Times New Roman" w:hAnsi="Times New Roman" w:cs="Times New Roman"/>
              </w:rPr>
            </w:pPr>
            <w:r>
              <w:rPr>
                <w:rFonts w:ascii="Times New Roman" w:hAnsi="Times New Roman" w:cs="Times New Roman"/>
              </w:rPr>
              <w:t>10.00</w:t>
            </w:r>
          </w:p>
        </w:tc>
        <w:tc>
          <w:tcPr>
            <w:tcW w:w="1170" w:type="dxa"/>
          </w:tcPr>
          <w:p w:rsidR="009C6421" w:rsidRDefault="009C6421" w:rsidP="00D34B8B">
            <w:pPr>
              <w:rPr>
                <w:rFonts w:ascii="Times New Roman" w:hAnsi="Times New Roman" w:cs="Times New Roman"/>
              </w:rPr>
            </w:pPr>
          </w:p>
        </w:tc>
      </w:tr>
      <w:tr w:rsidR="003400E9" w:rsidTr="00303815">
        <w:tc>
          <w:tcPr>
            <w:tcW w:w="828" w:type="dxa"/>
          </w:tcPr>
          <w:p w:rsidR="003400E9" w:rsidRDefault="003400E9" w:rsidP="00D34B8B">
            <w:pPr>
              <w:rPr>
                <w:rFonts w:ascii="Times New Roman" w:hAnsi="Times New Roman" w:cs="Times New Roman"/>
                <w:b/>
                <w:sz w:val="28"/>
                <w:szCs w:val="24"/>
              </w:rPr>
            </w:pPr>
          </w:p>
        </w:tc>
        <w:tc>
          <w:tcPr>
            <w:tcW w:w="2610" w:type="dxa"/>
            <w:vAlign w:val="bottom"/>
          </w:tcPr>
          <w:p w:rsidR="003400E9" w:rsidRPr="003400E9" w:rsidRDefault="003400E9" w:rsidP="003400E9">
            <w:pPr>
              <w:widowControl w:val="0"/>
              <w:autoSpaceDE w:val="0"/>
              <w:autoSpaceDN w:val="0"/>
              <w:adjustRightInd w:val="0"/>
              <w:spacing w:before="2" w:line="275" w:lineRule="auto"/>
              <w:ind w:left="100" w:right="73"/>
              <w:jc w:val="both"/>
              <w:rPr>
                <w:rFonts w:ascii="Times New Roman" w:eastAsia="Calibri" w:hAnsi="Times New Roman" w:cs="Times New Roman"/>
                <w:sz w:val="20"/>
                <w:szCs w:val="20"/>
              </w:rPr>
            </w:pPr>
            <w:r w:rsidRPr="001F3870">
              <w:rPr>
                <w:rFonts w:ascii="Times New Roman" w:eastAsia="Times New Roman" w:hAnsi="Times New Roman" w:cs="Times New Roman"/>
                <w:bCs/>
                <w:color w:val="000000"/>
                <w:lang w:eastAsia="en-IN"/>
              </w:rPr>
              <w:t>Cash incentives for</w:t>
            </w:r>
            <w:r w:rsidRPr="003400E9">
              <w:rPr>
                <w:rFonts w:ascii="Times New Roman" w:eastAsia="Times New Roman" w:hAnsi="Times New Roman" w:cs="Times New Roman"/>
                <w:bCs/>
                <w:color w:val="000000"/>
                <w:lang w:eastAsia="en-IN"/>
              </w:rPr>
              <w:t xml:space="preserve"> DEO </w:t>
            </w:r>
            <w:r w:rsidRPr="003400E9">
              <w:rPr>
                <w:rFonts w:ascii="Times New Roman" w:hAnsi="Times New Roman"/>
                <w:bCs/>
                <w:sz w:val="20"/>
                <w:szCs w:val="20"/>
              </w:rPr>
              <w:t xml:space="preserve"> </w:t>
            </w:r>
            <w:r w:rsidRPr="003400E9">
              <w:rPr>
                <w:rFonts w:ascii="Times New Roman" w:eastAsia="Calibri" w:hAnsi="Times New Roman" w:cs="Times New Roman"/>
                <w:bCs/>
                <w:spacing w:val="1"/>
                <w:sz w:val="20"/>
                <w:szCs w:val="20"/>
              </w:rPr>
              <w:t>o</w:t>
            </w:r>
            <w:r w:rsidRPr="003400E9">
              <w:rPr>
                <w:rFonts w:ascii="Times New Roman" w:eastAsia="Calibri" w:hAnsi="Times New Roman" w:cs="Times New Roman"/>
                <w:bCs/>
                <w:sz w:val="20"/>
                <w:szCs w:val="20"/>
              </w:rPr>
              <w:t>n</w:t>
            </w:r>
            <w:r w:rsidRPr="003400E9">
              <w:rPr>
                <w:rFonts w:ascii="Times New Roman" w:eastAsia="Calibri" w:hAnsi="Times New Roman" w:cs="Times New Roman"/>
                <w:bCs/>
                <w:spacing w:val="5"/>
                <w:sz w:val="20"/>
                <w:szCs w:val="20"/>
              </w:rPr>
              <w:t xml:space="preserve"> </w:t>
            </w:r>
            <w:r w:rsidRPr="003400E9">
              <w:rPr>
                <w:rFonts w:ascii="Times New Roman" w:eastAsia="Calibri" w:hAnsi="Times New Roman" w:cs="Times New Roman"/>
                <w:bCs/>
                <w:spacing w:val="1"/>
                <w:sz w:val="20"/>
                <w:szCs w:val="20"/>
              </w:rPr>
              <w:t>ta</w:t>
            </w:r>
            <w:r w:rsidRPr="003400E9">
              <w:rPr>
                <w:rFonts w:ascii="Times New Roman" w:eastAsia="Calibri" w:hAnsi="Times New Roman" w:cs="Times New Roman"/>
                <w:bCs/>
                <w:spacing w:val="-1"/>
                <w:sz w:val="20"/>
                <w:szCs w:val="20"/>
              </w:rPr>
              <w:t>s</w:t>
            </w:r>
            <w:r w:rsidRPr="003400E9">
              <w:rPr>
                <w:rFonts w:ascii="Times New Roman" w:eastAsia="Calibri" w:hAnsi="Times New Roman" w:cs="Times New Roman"/>
                <w:bCs/>
                <w:sz w:val="20"/>
                <w:szCs w:val="20"/>
              </w:rPr>
              <w:t>k</w:t>
            </w:r>
            <w:r w:rsidRPr="003400E9">
              <w:rPr>
                <w:rFonts w:ascii="Times New Roman" w:eastAsia="Calibri" w:hAnsi="Times New Roman" w:cs="Times New Roman"/>
                <w:bCs/>
                <w:spacing w:val="2"/>
                <w:sz w:val="20"/>
                <w:szCs w:val="20"/>
              </w:rPr>
              <w:t xml:space="preserve"> </w:t>
            </w:r>
            <w:r w:rsidRPr="003400E9">
              <w:rPr>
                <w:rFonts w:ascii="Times New Roman" w:eastAsia="Calibri" w:hAnsi="Times New Roman" w:cs="Times New Roman"/>
                <w:bCs/>
                <w:sz w:val="20"/>
                <w:szCs w:val="20"/>
              </w:rPr>
              <w:t>r</w:t>
            </w:r>
            <w:r w:rsidRPr="003400E9">
              <w:rPr>
                <w:rFonts w:ascii="Times New Roman" w:eastAsia="Calibri" w:hAnsi="Times New Roman" w:cs="Times New Roman"/>
                <w:bCs/>
                <w:spacing w:val="1"/>
                <w:sz w:val="20"/>
                <w:szCs w:val="20"/>
              </w:rPr>
              <w:t>at</w:t>
            </w:r>
            <w:r w:rsidRPr="003400E9">
              <w:rPr>
                <w:rFonts w:ascii="Times New Roman" w:eastAsia="Calibri" w:hAnsi="Times New Roman" w:cs="Times New Roman"/>
                <w:bCs/>
                <w:sz w:val="20"/>
                <w:szCs w:val="20"/>
              </w:rPr>
              <w:t>e b</w:t>
            </w:r>
            <w:r w:rsidRPr="003400E9">
              <w:rPr>
                <w:rFonts w:ascii="Times New Roman" w:eastAsia="Calibri" w:hAnsi="Times New Roman" w:cs="Times New Roman"/>
                <w:bCs/>
                <w:spacing w:val="1"/>
                <w:sz w:val="20"/>
                <w:szCs w:val="20"/>
              </w:rPr>
              <w:t>a</w:t>
            </w:r>
            <w:r w:rsidRPr="003400E9">
              <w:rPr>
                <w:rFonts w:ascii="Times New Roman" w:eastAsia="Calibri" w:hAnsi="Times New Roman" w:cs="Times New Roman"/>
                <w:bCs/>
                <w:spacing w:val="-1"/>
                <w:sz w:val="20"/>
                <w:szCs w:val="20"/>
              </w:rPr>
              <w:t>s</w:t>
            </w:r>
            <w:r w:rsidRPr="003400E9">
              <w:rPr>
                <w:rFonts w:ascii="Times New Roman" w:eastAsia="Calibri" w:hAnsi="Times New Roman" w:cs="Times New Roman"/>
                <w:bCs/>
                <w:sz w:val="20"/>
                <w:szCs w:val="20"/>
              </w:rPr>
              <w:t>i</w:t>
            </w:r>
            <w:r w:rsidRPr="003400E9">
              <w:rPr>
                <w:rFonts w:ascii="Times New Roman" w:eastAsia="Calibri" w:hAnsi="Times New Roman" w:cs="Times New Roman"/>
                <w:bCs/>
                <w:spacing w:val="-1"/>
                <w:sz w:val="20"/>
                <w:szCs w:val="20"/>
              </w:rPr>
              <w:t>s</w:t>
            </w:r>
            <w:r w:rsidRPr="003400E9">
              <w:rPr>
                <w:rFonts w:ascii="Times New Roman" w:hAnsi="Times New Roman"/>
                <w:bCs/>
                <w:spacing w:val="-1"/>
                <w:sz w:val="20"/>
                <w:szCs w:val="20"/>
              </w:rPr>
              <w:t xml:space="preserve"> of Data entry on HMIS and MCTS monthly report</w:t>
            </w:r>
            <w:r w:rsidRPr="003400E9">
              <w:rPr>
                <w:rFonts w:ascii="Times New Roman" w:eastAsia="Calibri" w:hAnsi="Times New Roman" w:cs="Times New Roman"/>
                <w:bCs/>
                <w:sz w:val="20"/>
                <w:szCs w:val="20"/>
              </w:rPr>
              <w:t>.</w:t>
            </w:r>
          </w:p>
          <w:p w:rsidR="003400E9" w:rsidRDefault="003400E9" w:rsidP="00D34B8B">
            <w:pPr>
              <w:rPr>
                <w:rFonts w:ascii="Times New Roman" w:eastAsia="Times New Roman" w:hAnsi="Times New Roman" w:cs="Times New Roman"/>
                <w:color w:val="000000"/>
                <w:lang w:eastAsia="en-IN"/>
              </w:rPr>
            </w:pPr>
          </w:p>
        </w:tc>
        <w:tc>
          <w:tcPr>
            <w:tcW w:w="1440" w:type="dxa"/>
          </w:tcPr>
          <w:p w:rsidR="003400E9" w:rsidRDefault="00810F83" w:rsidP="00D34B8B">
            <w:pPr>
              <w:rPr>
                <w:rFonts w:ascii="Times New Roman" w:hAnsi="Times New Roman" w:cs="Times New Roman"/>
              </w:rPr>
            </w:pPr>
            <w:r>
              <w:rPr>
                <w:rFonts w:ascii="Times New Roman" w:hAnsi="Times New Roman" w:cs="Times New Roman"/>
              </w:rPr>
              <w:t>9 district HMIS cell</w:t>
            </w:r>
          </w:p>
        </w:tc>
        <w:tc>
          <w:tcPr>
            <w:tcW w:w="1260" w:type="dxa"/>
          </w:tcPr>
          <w:p w:rsidR="003400E9" w:rsidRDefault="00810F83" w:rsidP="00D34B8B">
            <w:pPr>
              <w:rPr>
                <w:rFonts w:ascii="Times New Roman" w:hAnsi="Times New Roman" w:cs="Times New Roman"/>
              </w:rPr>
            </w:pPr>
            <w:r>
              <w:rPr>
                <w:rFonts w:ascii="Times New Roman" w:hAnsi="Times New Roman" w:cs="Times New Roman"/>
              </w:rPr>
              <w:t>8.00</w:t>
            </w:r>
          </w:p>
        </w:tc>
        <w:tc>
          <w:tcPr>
            <w:tcW w:w="1440" w:type="dxa"/>
          </w:tcPr>
          <w:p w:rsidR="003400E9" w:rsidRDefault="00810F83" w:rsidP="00D34B8B">
            <w:pPr>
              <w:rPr>
                <w:rFonts w:ascii="Times New Roman" w:hAnsi="Times New Roman" w:cs="Times New Roman"/>
              </w:rPr>
            </w:pPr>
            <w:r>
              <w:rPr>
                <w:rFonts w:ascii="Times New Roman" w:hAnsi="Times New Roman" w:cs="Times New Roman"/>
              </w:rPr>
              <w:t>7.00</w:t>
            </w:r>
          </w:p>
        </w:tc>
        <w:tc>
          <w:tcPr>
            <w:tcW w:w="2790" w:type="dxa"/>
          </w:tcPr>
          <w:p w:rsidR="003400E9" w:rsidRDefault="003400E9" w:rsidP="009C6421">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Since all Monthly data reported under HMIS and MCTS are entered from District Hqtrs.@ 3000/-</w:t>
            </w:r>
          </w:p>
        </w:tc>
        <w:tc>
          <w:tcPr>
            <w:tcW w:w="1620" w:type="dxa"/>
          </w:tcPr>
          <w:p w:rsidR="003400E9" w:rsidRDefault="003400E9" w:rsidP="00D34B8B">
            <w:pPr>
              <w:rPr>
                <w:rFonts w:ascii="Times New Roman" w:hAnsi="Times New Roman" w:cs="Times New Roman"/>
              </w:rPr>
            </w:pPr>
            <w:r>
              <w:rPr>
                <w:rFonts w:ascii="Times New Roman" w:hAnsi="Times New Roman" w:cs="Times New Roman"/>
              </w:rPr>
              <w:t>3.24</w:t>
            </w:r>
          </w:p>
        </w:tc>
        <w:tc>
          <w:tcPr>
            <w:tcW w:w="1170" w:type="dxa"/>
          </w:tcPr>
          <w:p w:rsidR="003400E9" w:rsidRDefault="003400E9" w:rsidP="00D34B8B">
            <w:pPr>
              <w:rPr>
                <w:rFonts w:ascii="Times New Roman" w:hAnsi="Times New Roman" w:cs="Times New Roman"/>
              </w:rPr>
            </w:pPr>
          </w:p>
        </w:tc>
      </w:tr>
      <w:tr w:rsidR="00813DCC" w:rsidTr="00303815">
        <w:tc>
          <w:tcPr>
            <w:tcW w:w="828" w:type="dxa"/>
          </w:tcPr>
          <w:p w:rsidR="00813DCC" w:rsidRDefault="00813DCC" w:rsidP="00D34B8B">
            <w:pPr>
              <w:rPr>
                <w:rFonts w:ascii="Times New Roman" w:hAnsi="Times New Roman" w:cs="Times New Roman"/>
                <w:b/>
                <w:sz w:val="28"/>
                <w:szCs w:val="24"/>
              </w:rPr>
            </w:pPr>
          </w:p>
        </w:tc>
        <w:tc>
          <w:tcPr>
            <w:tcW w:w="2610" w:type="dxa"/>
            <w:vAlign w:val="bottom"/>
          </w:tcPr>
          <w:p w:rsidR="00813DCC" w:rsidRPr="001F3870" w:rsidRDefault="00813DCC" w:rsidP="003400E9">
            <w:pPr>
              <w:widowControl w:val="0"/>
              <w:autoSpaceDE w:val="0"/>
              <w:autoSpaceDN w:val="0"/>
              <w:adjustRightInd w:val="0"/>
              <w:spacing w:before="2" w:line="275" w:lineRule="auto"/>
              <w:ind w:left="100" w:right="73"/>
              <w:jc w:val="both"/>
              <w:rPr>
                <w:rFonts w:ascii="Times New Roman" w:eastAsia="Times New Roman" w:hAnsi="Times New Roman" w:cs="Times New Roman"/>
                <w:bCs/>
                <w:color w:val="000000"/>
                <w:lang w:eastAsia="en-IN"/>
              </w:rPr>
            </w:pPr>
            <w:r>
              <w:rPr>
                <w:rFonts w:ascii="Times New Roman" w:eastAsia="Times New Roman" w:hAnsi="Times New Roman" w:cs="Times New Roman"/>
                <w:bCs/>
                <w:color w:val="000000"/>
                <w:lang w:eastAsia="en-IN"/>
              </w:rPr>
              <w:t xml:space="preserve">Annual Maintenance of NHM - MIS/HR Web site and Soft ware </w:t>
            </w:r>
          </w:p>
        </w:tc>
        <w:tc>
          <w:tcPr>
            <w:tcW w:w="1440" w:type="dxa"/>
          </w:tcPr>
          <w:p w:rsidR="00813DCC" w:rsidRDefault="00813DCC" w:rsidP="00D34B8B">
            <w:pPr>
              <w:rPr>
                <w:rFonts w:ascii="Times New Roman" w:hAnsi="Times New Roman" w:cs="Times New Roman"/>
              </w:rPr>
            </w:pPr>
            <w:r>
              <w:rPr>
                <w:rFonts w:ascii="Times New Roman" w:hAnsi="Times New Roman" w:cs="Times New Roman"/>
              </w:rPr>
              <w:t xml:space="preserve">State HMIS Cell </w:t>
            </w:r>
          </w:p>
        </w:tc>
        <w:tc>
          <w:tcPr>
            <w:tcW w:w="1260" w:type="dxa"/>
          </w:tcPr>
          <w:p w:rsidR="00813DCC" w:rsidRDefault="00813DCC" w:rsidP="00D34B8B">
            <w:pPr>
              <w:rPr>
                <w:rFonts w:ascii="Times New Roman" w:hAnsi="Times New Roman" w:cs="Times New Roman"/>
              </w:rPr>
            </w:pPr>
            <w:r>
              <w:rPr>
                <w:rFonts w:ascii="Times New Roman" w:hAnsi="Times New Roman" w:cs="Times New Roman"/>
              </w:rPr>
              <w:t>0</w:t>
            </w:r>
          </w:p>
        </w:tc>
        <w:tc>
          <w:tcPr>
            <w:tcW w:w="1440" w:type="dxa"/>
          </w:tcPr>
          <w:p w:rsidR="00813DCC" w:rsidRDefault="00813DCC" w:rsidP="00D34B8B">
            <w:pPr>
              <w:rPr>
                <w:rFonts w:ascii="Times New Roman" w:hAnsi="Times New Roman" w:cs="Times New Roman"/>
              </w:rPr>
            </w:pPr>
            <w:r>
              <w:rPr>
                <w:rFonts w:ascii="Times New Roman" w:hAnsi="Times New Roman" w:cs="Times New Roman"/>
              </w:rPr>
              <w:t>2.00</w:t>
            </w:r>
          </w:p>
        </w:tc>
        <w:tc>
          <w:tcPr>
            <w:tcW w:w="2790" w:type="dxa"/>
          </w:tcPr>
          <w:p w:rsidR="00813DCC" w:rsidRDefault="00813DCC" w:rsidP="009C6421">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Annual Fee, Updation, Creation  other reporting software under M&amp;E etc,.</w:t>
            </w:r>
          </w:p>
        </w:tc>
        <w:tc>
          <w:tcPr>
            <w:tcW w:w="1620" w:type="dxa"/>
          </w:tcPr>
          <w:p w:rsidR="00813DCC" w:rsidRDefault="00813DCC" w:rsidP="00D34B8B">
            <w:pPr>
              <w:rPr>
                <w:rFonts w:ascii="Times New Roman" w:hAnsi="Times New Roman" w:cs="Times New Roman"/>
              </w:rPr>
            </w:pPr>
            <w:r>
              <w:rPr>
                <w:rFonts w:ascii="Times New Roman" w:hAnsi="Times New Roman" w:cs="Times New Roman"/>
              </w:rPr>
              <w:t>2.50</w:t>
            </w:r>
          </w:p>
        </w:tc>
        <w:tc>
          <w:tcPr>
            <w:tcW w:w="1170" w:type="dxa"/>
          </w:tcPr>
          <w:p w:rsidR="00813DCC" w:rsidRDefault="00813DCC" w:rsidP="00D34B8B">
            <w:pPr>
              <w:rPr>
                <w:rFonts w:ascii="Times New Roman" w:hAnsi="Times New Roman" w:cs="Times New Roman"/>
              </w:rPr>
            </w:pPr>
          </w:p>
        </w:tc>
      </w:tr>
      <w:tr w:rsidR="000F2310" w:rsidTr="00D34B8B">
        <w:tc>
          <w:tcPr>
            <w:tcW w:w="828" w:type="dxa"/>
          </w:tcPr>
          <w:p w:rsidR="000F2310" w:rsidRDefault="000F2310" w:rsidP="00D34B8B">
            <w:pPr>
              <w:rPr>
                <w:rFonts w:ascii="Times New Roman" w:hAnsi="Times New Roman" w:cs="Times New Roman"/>
                <w:b/>
                <w:sz w:val="28"/>
                <w:szCs w:val="24"/>
              </w:rPr>
            </w:pPr>
          </w:p>
        </w:tc>
        <w:tc>
          <w:tcPr>
            <w:tcW w:w="2610" w:type="dxa"/>
            <w:vAlign w:val="bottom"/>
          </w:tcPr>
          <w:p w:rsidR="000F2310" w:rsidRDefault="000F2310" w:rsidP="003400E9">
            <w:pPr>
              <w:widowControl w:val="0"/>
              <w:autoSpaceDE w:val="0"/>
              <w:autoSpaceDN w:val="0"/>
              <w:adjustRightInd w:val="0"/>
              <w:spacing w:before="2" w:line="275" w:lineRule="auto"/>
              <w:ind w:left="100" w:right="73"/>
              <w:jc w:val="both"/>
              <w:rPr>
                <w:rFonts w:ascii="Times New Roman" w:eastAsia="Times New Roman" w:hAnsi="Times New Roman" w:cs="Times New Roman"/>
                <w:bCs/>
                <w:color w:val="000000"/>
                <w:lang w:eastAsia="en-IN"/>
              </w:rPr>
            </w:pPr>
          </w:p>
        </w:tc>
        <w:tc>
          <w:tcPr>
            <w:tcW w:w="6930"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15.74</w:t>
            </w:r>
          </w:p>
        </w:tc>
        <w:tc>
          <w:tcPr>
            <w:tcW w:w="1170" w:type="dxa"/>
          </w:tcPr>
          <w:p w:rsidR="000F2310" w:rsidRDefault="000F2310" w:rsidP="00D34B8B">
            <w:pPr>
              <w:rPr>
                <w:rFonts w:ascii="Times New Roman" w:hAnsi="Times New Roman" w:cs="Times New Roman"/>
              </w:rPr>
            </w:pPr>
          </w:p>
        </w:tc>
      </w:tr>
    </w:tbl>
    <w:p w:rsidR="00724A2B" w:rsidRDefault="00724A2B" w:rsidP="00521282">
      <w:pPr>
        <w:rPr>
          <w:rFonts w:ascii="Times New Roman" w:hAnsi="Times New Roman" w:cs="Times New Roman"/>
          <w:sz w:val="28"/>
          <w:szCs w:val="24"/>
        </w:rPr>
      </w:pPr>
    </w:p>
    <w:p w:rsidR="007570E4" w:rsidRDefault="00790159" w:rsidP="00521282">
      <w:pPr>
        <w:rPr>
          <w:rFonts w:ascii="Times New Roman" w:eastAsia="Times New Roman" w:hAnsi="Times New Roman"/>
          <w:bCs/>
          <w:color w:val="000000"/>
          <w:lang w:eastAsia="en-IN"/>
        </w:rPr>
      </w:pPr>
      <w:r>
        <w:rPr>
          <w:rFonts w:ascii="Times New Roman" w:hAnsi="Times New Roman" w:cs="Times New Roman"/>
          <w:sz w:val="28"/>
          <w:szCs w:val="24"/>
        </w:rPr>
        <w:t>11.</w:t>
      </w:r>
      <w:r w:rsidR="005C72C8" w:rsidRPr="005D3EF4">
        <w:rPr>
          <w:rFonts w:ascii="Times New Roman" w:hAnsi="Times New Roman" w:cs="Times New Roman"/>
          <w:sz w:val="28"/>
          <w:szCs w:val="24"/>
        </w:rPr>
        <w:t xml:space="preserve"> </w:t>
      </w:r>
      <w:r w:rsidR="005C72C8" w:rsidRPr="005D3EF4">
        <w:rPr>
          <w:rFonts w:ascii="Times New Roman" w:eastAsia="Times New Roman" w:hAnsi="Times New Roman"/>
          <w:bCs/>
          <w:color w:val="000000"/>
          <w:lang w:eastAsia="en-IN"/>
        </w:rPr>
        <w:t>Civil Registration</w:t>
      </w:r>
    </w:p>
    <w:tbl>
      <w:tblPr>
        <w:tblStyle w:val="TableGrid"/>
        <w:tblW w:w="0" w:type="auto"/>
        <w:tblLook w:val="04A0"/>
      </w:tblPr>
      <w:tblGrid>
        <w:gridCol w:w="737"/>
        <w:gridCol w:w="2620"/>
        <w:gridCol w:w="1109"/>
        <w:gridCol w:w="1149"/>
        <w:gridCol w:w="1540"/>
        <w:gridCol w:w="3346"/>
        <w:gridCol w:w="1495"/>
        <w:gridCol w:w="1180"/>
      </w:tblGrid>
      <w:tr w:rsidR="00303815" w:rsidTr="00303815">
        <w:tc>
          <w:tcPr>
            <w:tcW w:w="737" w:type="dxa"/>
          </w:tcPr>
          <w:p w:rsidR="00303815" w:rsidRDefault="00303815" w:rsidP="00D34B8B">
            <w:pPr>
              <w:pStyle w:val="ListParagraph"/>
              <w:ind w:left="0"/>
              <w:rPr>
                <w:rFonts w:ascii="Times New Roman" w:hAnsi="Times New Roman"/>
              </w:rPr>
            </w:pPr>
            <w:r>
              <w:rPr>
                <w:rFonts w:ascii="Times New Roman" w:hAnsi="Times New Roman"/>
              </w:rPr>
              <w:t>Sr.No</w:t>
            </w:r>
          </w:p>
        </w:tc>
        <w:tc>
          <w:tcPr>
            <w:tcW w:w="2620" w:type="dxa"/>
          </w:tcPr>
          <w:p w:rsidR="00303815" w:rsidRDefault="00303815" w:rsidP="00D34B8B">
            <w:pPr>
              <w:pStyle w:val="ListParagraph"/>
              <w:ind w:left="0"/>
              <w:rPr>
                <w:rFonts w:ascii="Times New Roman" w:hAnsi="Times New Roman"/>
              </w:rPr>
            </w:pPr>
            <w:r>
              <w:rPr>
                <w:rFonts w:ascii="Times New Roman" w:hAnsi="Times New Roman"/>
              </w:rPr>
              <w:t>Activity</w:t>
            </w:r>
          </w:p>
        </w:tc>
        <w:tc>
          <w:tcPr>
            <w:tcW w:w="1109" w:type="dxa"/>
          </w:tcPr>
          <w:p w:rsidR="00303815" w:rsidRDefault="00303815"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49" w:type="dxa"/>
          </w:tcPr>
          <w:p w:rsidR="00303815" w:rsidRDefault="00303815"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540" w:type="dxa"/>
          </w:tcPr>
          <w:p w:rsidR="00303815" w:rsidRDefault="00303815"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3346" w:type="dxa"/>
          </w:tcPr>
          <w:p w:rsidR="00303815" w:rsidRDefault="00303815"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495" w:type="dxa"/>
          </w:tcPr>
          <w:p w:rsidR="00303815" w:rsidRDefault="00303815"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303815" w:rsidRDefault="00303815" w:rsidP="00D34B8B">
            <w:pPr>
              <w:rPr>
                <w:rFonts w:ascii="Times New Roman" w:hAnsi="Times New Roman"/>
              </w:rPr>
            </w:pPr>
          </w:p>
        </w:tc>
        <w:tc>
          <w:tcPr>
            <w:tcW w:w="1180" w:type="dxa"/>
          </w:tcPr>
          <w:p w:rsidR="00303815" w:rsidRDefault="00303815" w:rsidP="00D34B8B">
            <w:pPr>
              <w:rPr>
                <w:rFonts w:ascii="Times New Roman" w:hAnsi="Times New Roman"/>
              </w:rPr>
            </w:pPr>
            <w:r>
              <w:rPr>
                <w:rFonts w:ascii="Times New Roman" w:hAnsi="Times New Roman"/>
              </w:rPr>
              <w:t>Remarks</w:t>
            </w:r>
          </w:p>
        </w:tc>
      </w:tr>
      <w:tr w:rsidR="00810F83" w:rsidTr="00810F83">
        <w:tc>
          <w:tcPr>
            <w:tcW w:w="737" w:type="dxa"/>
          </w:tcPr>
          <w:p w:rsidR="00810F83" w:rsidRDefault="00810F83" w:rsidP="00D34B8B">
            <w:pPr>
              <w:pStyle w:val="ListParagraph"/>
              <w:ind w:left="0"/>
              <w:rPr>
                <w:rFonts w:ascii="Times New Roman" w:hAnsi="Times New Roman"/>
              </w:rPr>
            </w:pPr>
          </w:p>
        </w:tc>
        <w:tc>
          <w:tcPr>
            <w:tcW w:w="2620"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Annual honorarium for Notifiers at Birth and Death Registration Units</w:t>
            </w:r>
          </w:p>
        </w:tc>
        <w:tc>
          <w:tcPr>
            <w:tcW w:w="1109" w:type="dxa"/>
          </w:tcPr>
          <w:p w:rsidR="00810F83" w:rsidRDefault="00810F83" w:rsidP="00D34B8B">
            <w:pPr>
              <w:pStyle w:val="ListParagraph"/>
              <w:ind w:left="0"/>
              <w:rPr>
                <w:rFonts w:ascii="Times New Roman" w:eastAsia="Times New Roman" w:hAnsi="Times New Roman"/>
                <w:b/>
                <w:color w:val="000000"/>
                <w:lang w:eastAsia="en-IN"/>
              </w:rPr>
            </w:pPr>
          </w:p>
        </w:tc>
        <w:tc>
          <w:tcPr>
            <w:tcW w:w="1149" w:type="dxa"/>
            <w:vMerge w:val="restart"/>
            <w:vAlign w:val="center"/>
          </w:tcPr>
          <w:p w:rsidR="00810F83" w:rsidRPr="00810F83" w:rsidRDefault="00810F83" w:rsidP="00810F83">
            <w:pPr>
              <w:pStyle w:val="ListParagraph"/>
              <w:ind w:left="0"/>
              <w:jc w:val="center"/>
              <w:rPr>
                <w:rFonts w:ascii="Times New Roman" w:eastAsia="Times New Roman" w:hAnsi="Times New Roman"/>
                <w:color w:val="000000"/>
                <w:lang w:eastAsia="en-IN"/>
              </w:rPr>
            </w:pPr>
            <w:r w:rsidRPr="00810F83">
              <w:rPr>
                <w:rFonts w:ascii="Times New Roman" w:eastAsia="Times New Roman" w:hAnsi="Times New Roman"/>
                <w:color w:val="000000"/>
                <w:lang w:eastAsia="en-IN"/>
              </w:rPr>
              <w:t>10.00</w:t>
            </w:r>
          </w:p>
        </w:tc>
        <w:tc>
          <w:tcPr>
            <w:tcW w:w="1540" w:type="dxa"/>
            <w:vMerge w:val="restart"/>
            <w:vAlign w:val="center"/>
          </w:tcPr>
          <w:p w:rsidR="00810F83" w:rsidRPr="00810F83" w:rsidRDefault="00810F83" w:rsidP="00810F83">
            <w:pPr>
              <w:pStyle w:val="ListParagraph"/>
              <w:ind w:left="0"/>
              <w:jc w:val="center"/>
              <w:rPr>
                <w:rFonts w:ascii="Times New Roman" w:eastAsia="Times New Roman" w:hAnsi="Times New Roman"/>
                <w:color w:val="000000"/>
                <w:lang w:eastAsia="en-IN"/>
              </w:rPr>
            </w:pPr>
            <w:r w:rsidRPr="00810F83">
              <w:rPr>
                <w:rFonts w:ascii="Times New Roman" w:eastAsia="Times New Roman" w:hAnsi="Times New Roman"/>
                <w:color w:val="000000"/>
                <w:lang w:eastAsia="en-IN"/>
              </w:rPr>
              <w:t>8.50</w:t>
            </w:r>
          </w:p>
        </w:tc>
        <w:tc>
          <w:tcPr>
            <w:tcW w:w="3346"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105  nos. of DHs/SDHs/CHCs/PHCs/UHCs/Pvt Hosp.</w:t>
            </w:r>
            <w:r>
              <w:rPr>
                <w:rFonts w:ascii="Times New Roman" w:eastAsia="Times New Roman" w:hAnsi="Times New Roman" w:cs="Times New Roman"/>
                <w:color w:val="000000"/>
                <w:lang w:eastAsia="en-IN"/>
              </w:rPr>
              <w:t>@</w:t>
            </w:r>
            <w:r w:rsidRPr="005D3EF4">
              <w:rPr>
                <w:rFonts w:ascii="Times New Roman" w:hAnsi="Times New Roman" w:cs="Times New Roman"/>
              </w:rPr>
              <w:t xml:space="preserve"> 4800</w:t>
            </w:r>
            <w:r>
              <w:rPr>
                <w:rFonts w:ascii="Times New Roman" w:hAnsi="Times New Roman" w:cs="Times New Roman"/>
              </w:rPr>
              <w:t xml:space="preserve"> per head for one year</w:t>
            </w:r>
          </w:p>
        </w:tc>
        <w:tc>
          <w:tcPr>
            <w:tcW w:w="1495" w:type="dxa"/>
          </w:tcPr>
          <w:p w:rsidR="00810F83" w:rsidRPr="005D3EF4" w:rsidRDefault="00810F83" w:rsidP="00D34B8B">
            <w:pPr>
              <w:rPr>
                <w:rFonts w:ascii="Times New Roman" w:hAnsi="Times New Roman" w:cs="Times New Roman"/>
              </w:rPr>
            </w:pPr>
            <w:r w:rsidRPr="005D3EF4">
              <w:rPr>
                <w:rFonts w:ascii="Times New Roman" w:hAnsi="Times New Roman" w:cs="Times New Roman"/>
              </w:rPr>
              <w:t>5.40</w:t>
            </w:r>
          </w:p>
        </w:tc>
        <w:tc>
          <w:tcPr>
            <w:tcW w:w="1180" w:type="dxa"/>
          </w:tcPr>
          <w:p w:rsidR="00810F83" w:rsidRDefault="00810F83" w:rsidP="00D34B8B">
            <w:pPr>
              <w:rPr>
                <w:rFonts w:ascii="Times New Roman" w:hAnsi="Times New Roman"/>
              </w:rPr>
            </w:pPr>
          </w:p>
        </w:tc>
      </w:tr>
      <w:tr w:rsidR="00810F83" w:rsidTr="00303815">
        <w:tc>
          <w:tcPr>
            <w:tcW w:w="737" w:type="dxa"/>
          </w:tcPr>
          <w:p w:rsidR="00810F83" w:rsidRDefault="00810F83" w:rsidP="00D34B8B">
            <w:pPr>
              <w:pStyle w:val="ListParagraph"/>
              <w:ind w:left="0"/>
              <w:rPr>
                <w:rFonts w:ascii="Times New Roman" w:hAnsi="Times New Roman"/>
              </w:rPr>
            </w:pPr>
          </w:p>
        </w:tc>
        <w:tc>
          <w:tcPr>
            <w:tcW w:w="2620"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Incentive of ASHA</w:t>
            </w:r>
          </w:p>
        </w:tc>
        <w:tc>
          <w:tcPr>
            <w:tcW w:w="1109" w:type="dxa"/>
          </w:tcPr>
          <w:p w:rsidR="00810F83" w:rsidRDefault="00810F83" w:rsidP="00D34B8B">
            <w:pPr>
              <w:pStyle w:val="ListParagraph"/>
              <w:ind w:left="0"/>
              <w:rPr>
                <w:rFonts w:ascii="Times New Roman" w:eastAsia="Times New Roman" w:hAnsi="Times New Roman"/>
                <w:b/>
                <w:color w:val="000000"/>
                <w:lang w:eastAsia="en-IN"/>
              </w:rPr>
            </w:pPr>
          </w:p>
        </w:tc>
        <w:tc>
          <w:tcPr>
            <w:tcW w:w="1149" w:type="dxa"/>
            <w:vMerge/>
          </w:tcPr>
          <w:p w:rsidR="00810F83" w:rsidRPr="000B6309" w:rsidRDefault="00810F83" w:rsidP="00D34B8B">
            <w:pPr>
              <w:pStyle w:val="ListParagraph"/>
              <w:ind w:left="0"/>
              <w:rPr>
                <w:rFonts w:ascii="Times New Roman" w:eastAsia="Times New Roman" w:hAnsi="Times New Roman"/>
                <w:b/>
                <w:color w:val="000000"/>
                <w:lang w:eastAsia="en-IN"/>
              </w:rPr>
            </w:pPr>
          </w:p>
        </w:tc>
        <w:tc>
          <w:tcPr>
            <w:tcW w:w="1540" w:type="dxa"/>
            <w:vMerge/>
          </w:tcPr>
          <w:p w:rsidR="00810F83" w:rsidRDefault="00810F83" w:rsidP="00D34B8B">
            <w:pPr>
              <w:pStyle w:val="ListParagraph"/>
              <w:ind w:left="0"/>
              <w:rPr>
                <w:rFonts w:ascii="Times New Roman" w:eastAsia="Times New Roman" w:hAnsi="Times New Roman"/>
                <w:b/>
                <w:color w:val="000000"/>
                <w:lang w:eastAsia="en-IN"/>
              </w:rPr>
            </w:pPr>
          </w:p>
        </w:tc>
        <w:tc>
          <w:tcPr>
            <w:tcW w:w="3346" w:type="dxa"/>
          </w:tcPr>
          <w:p w:rsidR="00810F83" w:rsidRPr="00810F83" w:rsidRDefault="00810F83" w:rsidP="00D34B8B">
            <w:pPr>
              <w:rPr>
                <w:rFonts w:ascii="Times New Roman" w:hAnsi="Times New Roman" w:cs="Times New Roman"/>
                <w:b/>
              </w:rPr>
            </w:pPr>
            <w:r w:rsidRPr="00810F83">
              <w:rPr>
                <w:rFonts w:ascii="Times New Roman" w:eastAsia="Times New Roman" w:hAnsi="Times New Roman"/>
                <w:b/>
                <w:color w:val="666666"/>
              </w:rPr>
              <w:t xml:space="preserve">2500 nos. of expected Sub Centre delivery and Home delivery and also for 2,500 nos. of expected Home Death </w:t>
            </w:r>
            <w:r w:rsidRPr="00810F83">
              <w:rPr>
                <w:rFonts w:ascii="Times New Roman" w:eastAsia="Times New Roman" w:hAnsi="Times New Roman" w:cs="Times New Roman"/>
                <w:b/>
                <w:color w:val="000000"/>
                <w:lang w:eastAsia="en-IN"/>
              </w:rPr>
              <w:t xml:space="preserve">@ </w:t>
            </w:r>
            <w:r w:rsidRPr="00810F83">
              <w:rPr>
                <w:rFonts w:ascii="Times New Roman" w:hAnsi="Times New Roman" w:cs="Times New Roman"/>
                <w:b/>
              </w:rPr>
              <w:t>100 per case</w:t>
            </w:r>
          </w:p>
        </w:tc>
        <w:tc>
          <w:tcPr>
            <w:tcW w:w="1495" w:type="dxa"/>
          </w:tcPr>
          <w:p w:rsidR="00810F83" w:rsidRPr="005D3EF4" w:rsidRDefault="00810F83" w:rsidP="00D34B8B">
            <w:pPr>
              <w:rPr>
                <w:rFonts w:ascii="Times New Roman" w:hAnsi="Times New Roman" w:cs="Times New Roman"/>
              </w:rPr>
            </w:pPr>
            <w:r w:rsidRPr="005D3EF4">
              <w:rPr>
                <w:rFonts w:ascii="Times New Roman" w:hAnsi="Times New Roman" w:cs="Times New Roman"/>
              </w:rPr>
              <w:t>5.00</w:t>
            </w:r>
          </w:p>
        </w:tc>
        <w:tc>
          <w:tcPr>
            <w:tcW w:w="1180" w:type="dxa"/>
          </w:tcPr>
          <w:p w:rsidR="00810F83" w:rsidRDefault="00810F83" w:rsidP="00D34B8B">
            <w:pPr>
              <w:rPr>
                <w:rFonts w:ascii="Times New Roman" w:hAnsi="Times New Roman"/>
              </w:rPr>
            </w:pPr>
          </w:p>
        </w:tc>
      </w:tr>
      <w:tr w:rsidR="00810F83" w:rsidTr="00303815">
        <w:tc>
          <w:tcPr>
            <w:tcW w:w="737" w:type="dxa"/>
          </w:tcPr>
          <w:p w:rsidR="00810F83" w:rsidRDefault="00810F83" w:rsidP="00D34B8B">
            <w:pPr>
              <w:pStyle w:val="ListParagraph"/>
              <w:ind w:left="0"/>
              <w:rPr>
                <w:rFonts w:ascii="Times New Roman" w:hAnsi="Times New Roman"/>
              </w:rPr>
            </w:pPr>
          </w:p>
        </w:tc>
        <w:tc>
          <w:tcPr>
            <w:tcW w:w="2620" w:type="dxa"/>
          </w:tcPr>
          <w:p w:rsidR="00810F83" w:rsidRPr="005D3EF4" w:rsidRDefault="00810F83" w:rsidP="00D34B8B">
            <w:pPr>
              <w:rPr>
                <w:rFonts w:ascii="Times New Roman" w:eastAsia="Times New Roman" w:hAnsi="Times New Roman" w:cs="Times New Roman"/>
                <w:color w:val="000000"/>
                <w:lang w:eastAsia="en-IN"/>
              </w:rPr>
            </w:pPr>
            <w:r w:rsidRPr="005D3EF4">
              <w:rPr>
                <w:rFonts w:ascii="Times New Roman" w:eastAsia="Times New Roman" w:hAnsi="Times New Roman" w:cs="Times New Roman"/>
                <w:color w:val="000000"/>
                <w:lang w:eastAsia="en-IN"/>
              </w:rPr>
              <w:t xml:space="preserve">Review meeting cumTraining on MCCD </w:t>
            </w:r>
          </w:p>
        </w:tc>
        <w:tc>
          <w:tcPr>
            <w:tcW w:w="1109" w:type="dxa"/>
          </w:tcPr>
          <w:p w:rsidR="00810F83" w:rsidRDefault="00810F83" w:rsidP="00D34B8B">
            <w:pPr>
              <w:pStyle w:val="ListParagraph"/>
              <w:ind w:left="0"/>
              <w:rPr>
                <w:rFonts w:ascii="Times New Roman" w:eastAsia="Times New Roman" w:hAnsi="Times New Roman"/>
                <w:b/>
                <w:color w:val="000000"/>
                <w:lang w:eastAsia="en-IN"/>
              </w:rPr>
            </w:pPr>
          </w:p>
        </w:tc>
        <w:tc>
          <w:tcPr>
            <w:tcW w:w="1149" w:type="dxa"/>
            <w:vMerge/>
          </w:tcPr>
          <w:p w:rsidR="00810F83" w:rsidRPr="000B6309" w:rsidRDefault="00810F83" w:rsidP="00D34B8B">
            <w:pPr>
              <w:pStyle w:val="ListParagraph"/>
              <w:ind w:left="0"/>
              <w:rPr>
                <w:rFonts w:ascii="Times New Roman" w:eastAsia="Times New Roman" w:hAnsi="Times New Roman"/>
                <w:b/>
                <w:color w:val="000000"/>
                <w:lang w:eastAsia="en-IN"/>
              </w:rPr>
            </w:pPr>
          </w:p>
        </w:tc>
        <w:tc>
          <w:tcPr>
            <w:tcW w:w="1540" w:type="dxa"/>
            <w:vMerge/>
          </w:tcPr>
          <w:p w:rsidR="00810F83" w:rsidRDefault="00810F83" w:rsidP="00D34B8B">
            <w:pPr>
              <w:pStyle w:val="ListParagraph"/>
              <w:ind w:left="0"/>
              <w:rPr>
                <w:rFonts w:ascii="Times New Roman" w:eastAsia="Times New Roman" w:hAnsi="Times New Roman"/>
                <w:b/>
                <w:color w:val="000000"/>
                <w:lang w:eastAsia="en-IN"/>
              </w:rPr>
            </w:pPr>
          </w:p>
        </w:tc>
        <w:tc>
          <w:tcPr>
            <w:tcW w:w="3346"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 xml:space="preserve">105  nos. of DHs/SDHs/CHCs/PHCs/UHCs/ </w:t>
            </w:r>
            <w:r w:rsidRPr="005D3EF4">
              <w:rPr>
                <w:rFonts w:ascii="Times New Roman" w:eastAsia="Times New Roman" w:hAnsi="Times New Roman" w:cs="Times New Roman"/>
                <w:color w:val="000000"/>
                <w:lang w:eastAsia="en-IN"/>
              </w:rPr>
              <w:lastRenderedPageBreak/>
              <w:t>Pvt Hosp.</w:t>
            </w:r>
            <w:r>
              <w:rPr>
                <w:rFonts w:ascii="Times New Roman" w:eastAsia="Times New Roman" w:hAnsi="Times New Roman" w:cs="Times New Roman"/>
                <w:color w:val="000000"/>
                <w:lang w:eastAsia="en-IN"/>
              </w:rPr>
              <w:t xml:space="preserve"> @</w:t>
            </w:r>
            <w:r>
              <w:rPr>
                <w:rFonts w:ascii="Times New Roman" w:hAnsi="Times New Roman" w:cs="Times New Roman"/>
              </w:rPr>
              <w:t>4423 per head</w:t>
            </w:r>
          </w:p>
        </w:tc>
        <w:tc>
          <w:tcPr>
            <w:tcW w:w="1495" w:type="dxa"/>
          </w:tcPr>
          <w:p w:rsidR="00810F83" w:rsidRPr="005D3EF4" w:rsidRDefault="00810F83" w:rsidP="00D34B8B">
            <w:pPr>
              <w:rPr>
                <w:rFonts w:ascii="Times New Roman" w:hAnsi="Times New Roman" w:cs="Times New Roman"/>
              </w:rPr>
            </w:pPr>
            <w:r w:rsidRPr="005D3EF4">
              <w:rPr>
                <w:rFonts w:ascii="Times New Roman" w:hAnsi="Times New Roman" w:cs="Times New Roman"/>
              </w:rPr>
              <w:lastRenderedPageBreak/>
              <w:t>4.64</w:t>
            </w:r>
          </w:p>
        </w:tc>
        <w:tc>
          <w:tcPr>
            <w:tcW w:w="1180" w:type="dxa"/>
          </w:tcPr>
          <w:p w:rsidR="00810F83" w:rsidRDefault="00810F83" w:rsidP="00D34B8B">
            <w:pPr>
              <w:rPr>
                <w:rFonts w:ascii="Times New Roman" w:hAnsi="Times New Roman"/>
              </w:rPr>
            </w:pPr>
          </w:p>
        </w:tc>
      </w:tr>
      <w:tr w:rsidR="00810F83" w:rsidTr="00303815">
        <w:tc>
          <w:tcPr>
            <w:tcW w:w="737" w:type="dxa"/>
          </w:tcPr>
          <w:p w:rsidR="00810F83" w:rsidRDefault="00810F83" w:rsidP="00D34B8B">
            <w:pPr>
              <w:pStyle w:val="ListParagraph"/>
              <w:ind w:left="0"/>
              <w:rPr>
                <w:rFonts w:ascii="Times New Roman" w:hAnsi="Times New Roman"/>
              </w:rPr>
            </w:pPr>
          </w:p>
        </w:tc>
        <w:tc>
          <w:tcPr>
            <w:tcW w:w="2620" w:type="dxa"/>
          </w:tcPr>
          <w:p w:rsidR="00810F83" w:rsidRPr="005D3EF4" w:rsidRDefault="00810F83" w:rsidP="00D34B8B">
            <w:pPr>
              <w:rPr>
                <w:rFonts w:ascii="Times New Roman" w:eastAsia="Times New Roman" w:hAnsi="Times New Roman" w:cs="Times New Roman"/>
                <w:color w:val="000000"/>
                <w:lang w:eastAsia="en-IN"/>
              </w:rPr>
            </w:pPr>
            <w:r w:rsidRPr="005D3EF4">
              <w:rPr>
                <w:rFonts w:ascii="Times New Roman" w:eastAsia="Times New Roman" w:hAnsi="Times New Roman" w:cs="Times New Roman"/>
                <w:color w:val="000000"/>
                <w:lang w:eastAsia="en-IN"/>
              </w:rPr>
              <w:t>Review meeting cumTraining for  Notifiers</w:t>
            </w:r>
          </w:p>
        </w:tc>
        <w:tc>
          <w:tcPr>
            <w:tcW w:w="1109" w:type="dxa"/>
          </w:tcPr>
          <w:p w:rsidR="00810F83" w:rsidRDefault="00810F83" w:rsidP="00D34B8B">
            <w:pPr>
              <w:pStyle w:val="ListParagraph"/>
              <w:ind w:left="0"/>
              <w:rPr>
                <w:rFonts w:ascii="Times New Roman" w:eastAsia="Times New Roman" w:hAnsi="Times New Roman"/>
                <w:b/>
                <w:color w:val="000000"/>
                <w:lang w:eastAsia="en-IN"/>
              </w:rPr>
            </w:pPr>
          </w:p>
        </w:tc>
        <w:tc>
          <w:tcPr>
            <w:tcW w:w="1149" w:type="dxa"/>
            <w:vMerge/>
          </w:tcPr>
          <w:p w:rsidR="00810F83" w:rsidRPr="000B6309" w:rsidRDefault="00810F83" w:rsidP="00D34B8B">
            <w:pPr>
              <w:pStyle w:val="ListParagraph"/>
              <w:ind w:left="0"/>
              <w:rPr>
                <w:rFonts w:ascii="Times New Roman" w:eastAsia="Times New Roman" w:hAnsi="Times New Roman"/>
                <w:b/>
                <w:color w:val="000000"/>
                <w:lang w:eastAsia="en-IN"/>
              </w:rPr>
            </w:pPr>
          </w:p>
        </w:tc>
        <w:tc>
          <w:tcPr>
            <w:tcW w:w="1540" w:type="dxa"/>
            <w:vMerge/>
          </w:tcPr>
          <w:p w:rsidR="00810F83" w:rsidRDefault="00810F83" w:rsidP="00D34B8B">
            <w:pPr>
              <w:pStyle w:val="ListParagraph"/>
              <w:ind w:left="0"/>
              <w:rPr>
                <w:rFonts w:ascii="Times New Roman" w:eastAsia="Times New Roman" w:hAnsi="Times New Roman"/>
                <w:b/>
                <w:color w:val="000000"/>
                <w:lang w:eastAsia="en-IN"/>
              </w:rPr>
            </w:pPr>
          </w:p>
        </w:tc>
        <w:tc>
          <w:tcPr>
            <w:tcW w:w="3346"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105  nos. of DHs/SDHs/CHCs/PHCs/UHCs/ Pvt Hosp.</w:t>
            </w:r>
            <w:r>
              <w:rPr>
                <w:rFonts w:ascii="Times New Roman" w:eastAsia="Times New Roman" w:hAnsi="Times New Roman" w:cs="Times New Roman"/>
                <w:color w:val="000000"/>
                <w:lang w:eastAsia="en-IN"/>
              </w:rPr>
              <w:t xml:space="preserve"> @</w:t>
            </w:r>
            <w:r w:rsidRPr="005D3EF4">
              <w:rPr>
                <w:rFonts w:ascii="Times New Roman" w:hAnsi="Times New Roman" w:cs="Times New Roman"/>
              </w:rPr>
              <w:t>1000</w:t>
            </w:r>
            <w:r>
              <w:rPr>
                <w:rFonts w:ascii="Times New Roman" w:hAnsi="Times New Roman" w:cs="Times New Roman"/>
              </w:rPr>
              <w:t xml:space="preserve"> per head</w:t>
            </w:r>
          </w:p>
        </w:tc>
        <w:tc>
          <w:tcPr>
            <w:tcW w:w="1495" w:type="dxa"/>
          </w:tcPr>
          <w:p w:rsidR="00810F83" w:rsidRPr="005D3EF4" w:rsidRDefault="00810F83" w:rsidP="00D34B8B">
            <w:pPr>
              <w:rPr>
                <w:rFonts w:ascii="Times New Roman" w:hAnsi="Times New Roman" w:cs="Times New Roman"/>
              </w:rPr>
            </w:pPr>
            <w:r w:rsidRPr="005D3EF4">
              <w:rPr>
                <w:rFonts w:ascii="Times New Roman" w:hAnsi="Times New Roman" w:cs="Times New Roman"/>
              </w:rPr>
              <w:t>1.05</w:t>
            </w:r>
          </w:p>
        </w:tc>
        <w:tc>
          <w:tcPr>
            <w:tcW w:w="1180" w:type="dxa"/>
          </w:tcPr>
          <w:p w:rsidR="00810F83" w:rsidRDefault="00810F83" w:rsidP="00D34B8B">
            <w:pPr>
              <w:rPr>
                <w:rFonts w:ascii="Times New Roman" w:hAnsi="Times New Roman"/>
              </w:rPr>
            </w:pPr>
          </w:p>
        </w:tc>
      </w:tr>
      <w:tr w:rsidR="000F2310" w:rsidTr="00D34B8B">
        <w:tc>
          <w:tcPr>
            <w:tcW w:w="737" w:type="dxa"/>
          </w:tcPr>
          <w:p w:rsidR="000F2310" w:rsidRDefault="000F2310" w:rsidP="00D34B8B">
            <w:pPr>
              <w:pStyle w:val="ListParagraph"/>
              <w:ind w:left="0"/>
              <w:rPr>
                <w:rFonts w:ascii="Times New Roman" w:hAnsi="Times New Roman"/>
              </w:rPr>
            </w:pPr>
          </w:p>
        </w:tc>
        <w:tc>
          <w:tcPr>
            <w:tcW w:w="2620" w:type="dxa"/>
          </w:tcPr>
          <w:p w:rsidR="000F2310" w:rsidRPr="005D3EF4" w:rsidRDefault="000F2310" w:rsidP="00D34B8B">
            <w:pPr>
              <w:rPr>
                <w:rFonts w:ascii="Times New Roman" w:eastAsia="Times New Roman" w:hAnsi="Times New Roman" w:cs="Times New Roman"/>
                <w:color w:val="000000"/>
                <w:lang w:eastAsia="en-IN"/>
              </w:rPr>
            </w:pPr>
          </w:p>
        </w:tc>
        <w:tc>
          <w:tcPr>
            <w:tcW w:w="7144"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495"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16.1</w:t>
            </w:r>
          </w:p>
        </w:tc>
        <w:tc>
          <w:tcPr>
            <w:tcW w:w="1180" w:type="dxa"/>
          </w:tcPr>
          <w:p w:rsidR="000F2310" w:rsidRDefault="000F2310" w:rsidP="00D34B8B">
            <w:pPr>
              <w:rPr>
                <w:rFonts w:ascii="Times New Roman" w:hAnsi="Times New Roman"/>
              </w:rPr>
            </w:pPr>
          </w:p>
        </w:tc>
      </w:tr>
      <w:tr w:rsidR="000F2310" w:rsidTr="00D34B8B">
        <w:tc>
          <w:tcPr>
            <w:tcW w:w="737" w:type="dxa"/>
          </w:tcPr>
          <w:p w:rsidR="000F2310" w:rsidRDefault="000F2310" w:rsidP="00D34B8B">
            <w:pPr>
              <w:pStyle w:val="ListParagraph"/>
              <w:ind w:left="0"/>
              <w:rPr>
                <w:rFonts w:ascii="Times New Roman" w:hAnsi="Times New Roman"/>
              </w:rPr>
            </w:pPr>
          </w:p>
        </w:tc>
        <w:tc>
          <w:tcPr>
            <w:tcW w:w="2620" w:type="dxa"/>
          </w:tcPr>
          <w:p w:rsidR="000F2310" w:rsidRPr="005D3EF4" w:rsidRDefault="000F2310" w:rsidP="00D34B8B">
            <w:pPr>
              <w:rPr>
                <w:rFonts w:ascii="Times New Roman" w:eastAsia="Times New Roman" w:hAnsi="Times New Roman" w:cs="Times New Roman"/>
                <w:color w:val="000000"/>
                <w:lang w:eastAsia="en-IN"/>
              </w:rPr>
            </w:pPr>
          </w:p>
        </w:tc>
        <w:tc>
          <w:tcPr>
            <w:tcW w:w="7144" w:type="dxa"/>
            <w:gridSpan w:val="4"/>
          </w:tcPr>
          <w:p w:rsidR="000F2310" w:rsidRDefault="000F2310" w:rsidP="00D34B8B">
            <w:pPr>
              <w:jc w:val="right"/>
              <w:rPr>
                <w:rFonts w:ascii="Times New Roman" w:hAnsi="Times New Roman" w:cs="Times New Roman"/>
              </w:rPr>
            </w:pPr>
          </w:p>
          <w:p w:rsidR="000F2310" w:rsidRPr="009B44F2" w:rsidRDefault="000F2310" w:rsidP="00D34B8B">
            <w:pPr>
              <w:jc w:val="right"/>
              <w:rPr>
                <w:rFonts w:ascii="Times New Roman" w:hAnsi="Times New Roman" w:cs="Times New Roman"/>
              </w:rPr>
            </w:pPr>
            <w:r>
              <w:rPr>
                <w:rFonts w:ascii="Times New Roman" w:hAnsi="Times New Roman" w:cs="Times New Roman"/>
              </w:rPr>
              <w:t>Grand Total</w:t>
            </w:r>
          </w:p>
        </w:tc>
        <w:tc>
          <w:tcPr>
            <w:tcW w:w="1495" w:type="dxa"/>
            <w:vAlign w:val="bottom"/>
          </w:tcPr>
          <w:p w:rsidR="000F2310" w:rsidRPr="009B44F2" w:rsidRDefault="0080416C"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174.54</w:t>
            </w:r>
          </w:p>
        </w:tc>
        <w:tc>
          <w:tcPr>
            <w:tcW w:w="1180" w:type="dxa"/>
          </w:tcPr>
          <w:p w:rsidR="000F2310" w:rsidRDefault="000F2310" w:rsidP="00D34B8B">
            <w:pPr>
              <w:rPr>
                <w:rFonts w:ascii="Times New Roman" w:hAnsi="Times New Roman"/>
              </w:rPr>
            </w:pPr>
          </w:p>
        </w:tc>
      </w:tr>
    </w:tbl>
    <w:p w:rsidR="00303815" w:rsidRPr="000F2310" w:rsidRDefault="000F2310" w:rsidP="000F2310">
      <w:pPr>
        <w:rPr>
          <w:rFonts w:ascii="Times New Roman" w:eastAsia="Times New Roman" w:hAnsi="Times New Roman"/>
          <w:b/>
          <w:bCs/>
          <w:color w:val="000000"/>
          <w:sz w:val="24"/>
          <w:szCs w:val="24"/>
          <w:lang w:eastAsia="en-IN"/>
        </w:rPr>
      </w:pPr>
      <w:r w:rsidRPr="000F2310">
        <w:rPr>
          <w:rFonts w:ascii="Times New Roman" w:eastAsia="Times New Roman" w:hAnsi="Times New Roman"/>
          <w:b/>
          <w:bCs/>
          <w:color w:val="000000"/>
          <w:sz w:val="24"/>
          <w:szCs w:val="24"/>
          <w:lang w:eastAsia="en-IN"/>
        </w:rPr>
        <w:t xml:space="preserve">(Rupees One Hundred Seventy </w:t>
      </w:r>
      <w:r w:rsidR="0080416C">
        <w:rPr>
          <w:rFonts w:ascii="Times New Roman" w:eastAsia="Times New Roman" w:hAnsi="Times New Roman"/>
          <w:b/>
          <w:bCs/>
          <w:color w:val="000000"/>
          <w:sz w:val="24"/>
          <w:szCs w:val="24"/>
          <w:lang w:eastAsia="en-IN"/>
        </w:rPr>
        <w:t>Four</w:t>
      </w:r>
      <w:r w:rsidRPr="000F2310">
        <w:rPr>
          <w:rFonts w:ascii="Times New Roman" w:eastAsia="Times New Roman" w:hAnsi="Times New Roman"/>
          <w:b/>
          <w:bCs/>
          <w:color w:val="000000"/>
          <w:sz w:val="24"/>
          <w:szCs w:val="24"/>
          <w:lang w:eastAsia="en-IN"/>
        </w:rPr>
        <w:t xml:space="preserve"> lakhs Fifty </w:t>
      </w:r>
      <w:r w:rsidR="0080416C">
        <w:rPr>
          <w:rFonts w:ascii="Times New Roman" w:eastAsia="Times New Roman" w:hAnsi="Times New Roman"/>
          <w:b/>
          <w:bCs/>
          <w:color w:val="000000"/>
          <w:sz w:val="24"/>
          <w:szCs w:val="24"/>
          <w:lang w:eastAsia="en-IN"/>
        </w:rPr>
        <w:t>Four</w:t>
      </w:r>
      <w:r w:rsidRPr="000F2310">
        <w:rPr>
          <w:rFonts w:ascii="Times New Roman" w:eastAsia="Times New Roman" w:hAnsi="Times New Roman"/>
          <w:b/>
          <w:bCs/>
          <w:color w:val="000000"/>
          <w:sz w:val="24"/>
          <w:szCs w:val="24"/>
          <w:lang w:eastAsia="en-IN"/>
        </w:rPr>
        <w:t xml:space="preserve"> Thousand) only</w:t>
      </w:r>
    </w:p>
    <w:p w:rsidR="00F469A1" w:rsidRDefault="00F469A1" w:rsidP="00F83C28">
      <w:pPr>
        <w:spacing w:before="100" w:beforeAutospacing="1" w:after="100" w:afterAutospacing="1" w:line="240" w:lineRule="auto"/>
        <w:jc w:val="center"/>
        <w:rPr>
          <w:rFonts w:ascii="Times New Roman" w:eastAsia="Times New Roman" w:hAnsi="Times New Roman" w:cs="Times New Roman"/>
          <w:b/>
          <w:bCs/>
          <w:color w:val="666666"/>
          <w:sz w:val="28"/>
          <w:szCs w:val="28"/>
          <w:u w:val="single"/>
        </w:rPr>
      </w:pPr>
      <w:r>
        <w:rPr>
          <w:rFonts w:ascii="Times New Roman" w:eastAsia="Times New Roman" w:hAnsi="Times New Roman" w:cs="Times New Roman"/>
          <w:b/>
          <w:bCs/>
          <w:color w:val="666666"/>
          <w:sz w:val="28"/>
          <w:szCs w:val="28"/>
          <w:u w:val="single"/>
        </w:rPr>
        <w:br/>
      </w:r>
    </w:p>
    <w:p w:rsidR="00F83C28" w:rsidRPr="002457CD" w:rsidRDefault="00F469A1" w:rsidP="00F83C28">
      <w:pPr>
        <w:spacing w:before="100" w:beforeAutospacing="1" w:after="100" w:afterAutospacing="1" w:line="240" w:lineRule="auto"/>
        <w:jc w:val="center"/>
        <w:rPr>
          <w:rFonts w:ascii="Times New Roman" w:eastAsia="Times New Roman" w:hAnsi="Times New Roman" w:cs="Times New Roman"/>
          <w:b/>
          <w:bCs/>
          <w:color w:val="666666"/>
          <w:sz w:val="28"/>
          <w:szCs w:val="28"/>
          <w:u w:val="single"/>
        </w:rPr>
      </w:pPr>
      <w:r>
        <w:rPr>
          <w:rFonts w:ascii="Times New Roman" w:eastAsia="Times New Roman" w:hAnsi="Times New Roman" w:cs="Times New Roman"/>
          <w:b/>
          <w:bCs/>
          <w:color w:val="666666"/>
          <w:sz w:val="28"/>
          <w:szCs w:val="28"/>
          <w:u w:val="single"/>
        </w:rPr>
        <w:br w:type="column"/>
      </w:r>
      <w:r w:rsidR="00F83C28" w:rsidRPr="002457CD">
        <w:rPr>
          <w:rFonts w:ascii="Times New Roman" w:eastAsia="Times New Roman" w:hAnsi="Times New Roman" w:cs="Times New Roman"/>
          <w:b/>
          <w:bCs/>
          <w:color w:val="666666"/>
          <w:sz w:val="28"/>
          <w:szCs w:val="28"/>
          <w:u w:val="single"/>
        </w:rPr>
        <w:lastRenderedPageBreak/>
        <w:t>Civil Registration System</w:t>
      </w:r>
    </w:p>
    <w:p w:rsidR="005B1C18" w:rsidRPr="00322448" w:rsidRDefault="00976099"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T</w:t>
      </w:r>
      <w:r w:rsidR="005B1C18" w:rsidRPr="00322448">
        <w:rPr>
          <w:rFonts w:ascii="Times New Roman" w:eastAsia="Times New Roman" w:hAnsi="Times New Roman" w:cs="Times New Roman"/>
          <w:sz w:val="28"/>
          <w:szCs w:val="28"/>
        </w:rPr>
        <w:t>here are 8 DHs, 2 SDHs, 9 CHCs, 2 other Public Facilities (Referal Hospital and TB Hospital), 57 PHCs, 8 UHCs and 19 Private Hospital (105 nos)</w:t>
      </w:r>
      <w:r w:rsidR="00D34B8B">
        <w:rPr>
          <w:rFonts w:ascii="Times New Roman" w:eastAsia="Times New Roman" w:hAnsi="Times New Roman" w:cs="Times New Roman"/>
          <w:sz w:val="28"/>
          <w:szCs w:val="28"/>
        </w:rPr>
        <w:t xml:space="preserve"> institutions where births &amp; deaths occurred  </w:t>
      </w:r>
      <w:r w:rsidR="005B1C18" w:rsidRPr="00322448">
        <w:rPr>
          <w:rFonts w:ascii="Times New Roman" w:eastAsia="Times New Roman" w:hAnsi="Times New Roman" w:cs="Times New Roman"/>
          <w:sz w:val="28"/>
          <w:szCs w:val="28"/>
        </w:rPr>
        <w:t xml:space="preserve">in the State. </w:t>
      </w:r>
      <w:r w:rsidRPr="00322448">
        <w:rPr>
          <w:rFonts w:ascii="Times New Roman" w:eastAsia="Times New Roman" w:hAnsi="Times New Roman" w:cs="Times New Roman"/>
          <w:sz w:val="28"/>
          <w:szCs w:val="28"/>
        </w:rPr>
        <w:t>As per reports of Registration of Birth and Death, o</w:t>
      </w:r>
      <w:r w:rsidR="005B1C18" w:rsidRPr="00322448">
        <w:rPr>
          <w:rFonts w:ascii="Times New Roman" w:eastAsia="Times New Roman" w:hAnsi="Times New Roman" w:cs="Times New Roman"/>
          <w:sz w:val="28"/>
          <w:szCs w:val="28"/>
        </w:rPr>
        <w:t xml:space="preserve">ut of 105 Hospitals, Birth and Death  Registration unit already </w:t>
      </w:r>
      <w:r w:rsidRPr="00322448">
        <w:rPr>
          <w:rFonts w:ascii="Times New Roman" w:eastAsia="Times New Roman" w:hAnsi="Times New Roman" w:cs="Times New Roman"/>
          <w:sz w:val="28"/>
          <w:szCs w:val="28"/>
        </w:rPr>
        <w:t>existed</w:t>
      </w:r>
      <w:r w:rsidR="005B1C18" w:rsidRPr="00322448">
        <w:rPr>
          <w:rFonts w:ascii="Times New Roman" w:eastAsia="Times New Roman" w:hAnsi="Times New Roman" w:cs="Times New Roman"/>
          <w:sz w:val="28"/>
          <w:szCs w:val="28"/>
        </w:rPr>
        <w:t xml:space="preserve"> at 8 DHs, 1 SDHs, 9 CHCs, 2 PHCs and 10 Private Hospitals. </w:t>
      </w:r>
    </w:p>
    <w:p w:rsidR="00D13DF3" w:rsidRPr="00322448" w:rsidRDefault="005B1C18"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 xml:space="preserve">It is therefore proposed to establish  Birth and Death  Registration unit at 1SDH,  2 other Public Hospitals, 55 PHCs, 8 UHCs and  9 Private Hospitals.  For this purpose, </w:t>
      </w:r>
      <w:r w:rsidR="00D13DF3" w:rsidRPr="00322448">
        <w:rPr>
          <w:rFonts w:ascii="Times New Roman" w:eastAsia="Times New Roman" w:hAnsi="Times New Roman" w:cs="Times New Roman"/>
          <w:sz w:val="28"/>
          <w:szCs w:val="28"/>
        </w:rPr>
        <w:t>Rs. 3.6 lak</w:t>
      </w:r>
      <w:r w:rsidR="00976099" w:rsidRPr="00322448">
        <w:rPr>
          <w:rFonts w:ascii="Times New Roman" w:eastAsia="Times New Roman" w:hAnsi="Times New Roman" w:cs="Times New Roman"/>
          <w:sz w:val="28"/>
          <w:szCs w:val="28"/>
        </w:rPr>
        <w:t>h</w:t>
      </w:r>
      <w:r w:rsidR="00D13DF3" w:rsidRPr="00322448">
        <w:rPr>
          <w:rFonts w:ascii="Times New Roman" w:eastAsia="Times New Roman" w:hAnsi="Times New Roman" w:cs="Times New Roman"/>
          <w:sz w:val="28"/>
          <w:szCs w:val="28"/>
        </w:rPr>
        <w:t xml:space="preserve"> have </w:t>
      </w:r>
      <w:r w:rsidR="00976099" w:rsidRPr="00322448">
        <w:rPr>
          <w:rFonts w:ascii="Times New Roman" w:eastAsia="Times New Roman" w:hAnsi="Times New Roman" w:cs="Times New Roman"/>
          <w:sz w:val="28"/>
          <w:szCs w:val="28"/>
        </w:rPr>
        <w:t xml:space="preserve">been </w:t>
      </w:r>
      <w:r w:rsidR="00D13DF3" w:rsidRPr="00322448">
        <w:rPr>
          <w:rFonts w:ascii="Times New Roman" w:eastAsia="Times New Roman" w:hAnsi="Times New Roman" w:cs="Times New Roman"/>
          <w:sz w:val="28"/>
          <w:szCs w:val="28"/>
        </w:rPr>
        <w:t xml:space="preserve">sanctioned under </w:t>
      </w:r>
      <w:r w:rsidR="00976099" w:rsidRPr="00322448">
        <w:rPr>
          <w:rFonts w:ascii="Times New Roman" w:eastAsia="Times New Roman" w:hAnsi="Times New Roman" w:cs="Times New Roman"/>
          <w:sz w:val="28"/>
          <w:szCs w:val="28"/>
        </w:rPr>
        <w:t xml:space="preserve"> </w:t>
      </w:r>
      <w:r w:rsidR="00D13DF3" w:rsidRPr="00322448">
        <w:rPr>
          <w:rFonts w:ascii="Times New Roman" w:eastAsia="Times New Roman" w:hAnsi="Times New Roman" w:cs="Times New Roman"/>
          <w:sz w:val="28"/>
          <w:szCs w:val="28"/>
        </w:rPr>
        <w:t xml:space="preserve">M&amp;E, </w:t>
      </w:r>
      <w:r w:rsidR="00F83C28" w:rsidRPr="00322448">
        <w:rPr>
          <w:rFonts w:ascii="Times New Roman" w:eastAsia="Times New Roman" w:hAnsi="Times New Roman" w:cs="Times New Roman"/>
          <w:sz w:val="28"/>
          <w:szCs w:val="28"/>
        </w:rPr>
        <w:t xml:space="preserve"> Civil Registration of Birth and Death </w:t>
      </w:r>
      <w:r w:rsidR="00D13DF3" w:rsidRPr="00322448">
        <w:rPr>
          <w:rFonts w:ascii="Times New Roman" w:eastAsia="Times New Roman" w:hAnsi="Times New Roman" w:cs="Times New Roman"/>
          <w:sz w:val="28"/>
          <w:szCs w:val="28"/>
        </w:rPr>
        <w:t xml:space="preserve">fund approval of ROP 2013-14 for </w:t>
      </w:r>
      <w:r w:rsidR="00BE208D" w:rsidRPr="00322448">
        <w:rPr>
          <w:rFonts w:ascii="Times New Roman" w:eastAsia="Times New Roman" w:hAnsi="Times New Roman" w:cs="Times New Roman"/>
          <w:sz w:val="28"/>
          <w:szCs w:val="28"/>
        </w:rPr>
        <w:t xml:space="preserve"> requirement for </w:t>
      </w:r>
      <w:r w:rsidR="00D13DF3" w:rsidRPr="00322448">
        <w:rPr>
          <w:rFonts w:ascii="Times New Roman" w:eastAsia="Times New Roman" w:hAnsi="Times New Roman" w:cs="Times New Roman"/>
          <w:sz w:val="28"/>
          <w:szCs w:val="28"/>
        </w:rPr>
        <w:t xml:space="preserve">yearly </w:t>
      </w:r>
      <w:r w:rsidR="00BE208D" w:rsidRPr="00322448">
        <w:rPr>
          <w:rFonts w:ascii="Times New Roman" w:eastAsia="Times New Roman" w:hAnsi="Times New Roman" w:cs="Times New Roman"/>
          <w:sz w:val="28"/>
          <w:szCs w:val="28"/>
        </w:rPr>
        <w:t>honorarium of  Registrar / Notifiers</w:t>
      </w:r>
      <w:r w:rsidR="00D34B8B">
        <w:rPr>
          <w:rFonts w:ascii="Times New Roman" w:eastAsia="Times New Roman" w:hAnsi="Times New Roman" w:cs="Times New Roman"/>
          <w:sz w:val="28"/>
          <w:szCs w:val="28"/>
        </w:rPr>
        <w:t xml:space="preserve"> at Newly established Birth and Death registration Unit</w:t>
      </w:r>
      <w:r w:rsidR="00BE208D" w:rsidRPr="00322448">
        <w:rPr>
          <w:rFonts w:ascii="Times New Roman" w:eastAsia="Times New Roman" w:hAnsi="Times New Roman" w:cs="Times New Roman"/>
          <w:sz w:val="28"/>
          <w:szCs w:val="28"/>
        </w:rPr>
        <w:t>.</w:t>
      </w:r>
      <w:r w:rsidR="00E842FD" w:rsidRPr="00322448">
        <w:rPr>
          <w:rFonts w:ascii="Times New Roman" w:eastAsia="Times New Roman" w:hAnsi="Times New Roman" w:cs="Times New Roman"/>
          <w:sz w:val="28"/>
          <w:szCs w:val="28"/>
        </w:rPr>
        <w:t xml:space="preserve"> </w:t>
      </w:r>
    </w:p>
    <w:p w:rsidR="00BE208D" w:rsidRPr="00322448" w:rsidRDefault="00BE208D"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 xml:space="preserve">Secondly </w:t>
      </w:r>
      <w:r w:rsidR="00F83C28" w:rsidRPr="00322448">
        <w:rPr>
          <w:rFonts w:ascii="Times New Roman" w:eastAsia="Times New Roman" w:hAnsi="Times New Roman" w:cs="Times New Roman"/>
          <w:sz w:val="28"/>
          <w:szCs w:val="28"/>
        </w:rPr>
        <w:t xml:space="preserve">Training for Medical Officers </w:t>
      </w:r>
      <w:r w:rsidR="0033615B" w:rsidRPr="00322448">
        <w:rPr>
          <w:rFonts w:ascii="Times New Roman" w:eastAsia="Times New Roman" w:hAnsi="Times New Roman" w:cs="Times New Roman"/>
          <w:sz w:val="28"/>
          <w:szCs w:val="28"/>
        </w:rPr>
        <w:t>of 105</w:t>
      </w:r>
      <w:r w:rsidRPr="00322448">
        <w:rPr>
          <w:rFonts w:ascii="Times New Roman" w:eastAsia="Times New Roman" w:hAnsi="Times New Roman" w:cs="Times New Roman"/>
          <w:sz w:val="28"/>
          <w:szCs w:val="28"/>
        </w:rPr>
        <w:t xml:space="preserve"> </w:t>
      </w:r>
      <w:r w:rsidR="00F83C28" w:rsidRPr="00322448">
        <w:rPr>
          <w:rFonts w:ascii="Times New Roman" w:eastAsia="Times New Roman" w:hAnsi="Times New Roman" w:cs="Times New Roman"/>
          <w:sz w:val="28"/>
          <w:szCs w:val="28"/>
        </w:rPr>
        <w:t xml:space="preserve">DHs/SDHs/CHCs/PHCs/UHCs/Private Hospitals  </w:t>
      </w:r>
      <w:r w:rsidR="00D34B8B">
        <w:rPr>
          <w:rFonts w:ascii="Times New Roman" w:eastAsia="Times New Roman" w:hAnsi="Times New Roman" w:cs="Times New Roman"/>
          <w:sz w:val="28"/>
          <w:szCs w:val="28"/>
        </w:rPr>
        <w:t>of Birth and Death registration Unit</w:t>
      </w:r>
      <w:r w:rsidR="00D34B8B" w:rsidRPr="00322448">
        <w:rPr>
          <w:rFonts w:ascii="Times New Roman" w:eastAsia="Times New Roman" w:hAnsi="Times New Roman" w:cs="Times New Roman"/>
          <w:sz w:val="28"/>
          <w:szCs w:val="28"/>
        </w:rPr>
        <w:t xml:space="preserve"> </w:t>
      </w:r>
      <w:r w:rsidR="00F83C28" w:rsidRPr="00322448">
        <w:rPr>
          <w:rFonts w:ascii="Times New Roman" w:eastAsia="Times New Roman" w:hAnsi="Times New Roman" w:cs="Times New Roman"/>
          <w:sz w:val="28"/>
          <w:szCs w:val="28"/>
        </w:rPr>
        <w:t>on Medical Certification on Causes of Death</w:t>
      </w:r>
      <w:r w:rsidRPr="00322448">
        <w:rPr>
          <w:rFonts w:ascii="Times New Roman" w:eastAsia="Times New Roman" w:hAnsi="Times New Roman" w:cs="Times New Roman"/>
          <w:sz w:val="28"/>
          <w:szCs w:val="28"/>
        </w:rPr>
        <w:t>.</w:t>
      </w:r>
    </w:p>
    <w:p w:rsidR="00F83C28" w:rsidRPr="00322448" w:rsidRDefault="00BE208D"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 xml:space="preserve">Thirdly, </w:t>
      </w:r>
      <w:r w:rsidR="00D34B8B" w:rsidRPr="00322448">
        <w:rPr>
          <w:rFonts w:ascii="Times New Roman" w:eastAsia="Times New Roman" w:hAnsi="Times New Roman" w:cs="Times New Roman"/>
          <w:sz w:val="28"/>
          <w:szCs w:val="28"/>
        </w:rPr>
        <w:t xml:space="preserve">Training for </w:t>
      </w:r>
      <w:r w:rsidRPr="00322448">
        <w:rPr>
          <w:rFonts w:ascii="Times New Roman" w:eastAsia="Times New Roman" w:hAnsi="Times New Roman" w:cs="Times New Roman"/>
          <w:sz w:val="28"/>
          <w:szCs w:val="28"/>
        </w:rPr>
        <w:t>n</w:t>
      </w:r>
      <w:r w:rsidR="00F83C28" w:rsidRPr="00322448">
        <w:rPr>
          <w:rFonts w:ascii="Times New Roman" w:eastAsia="Times New Roman" w:hAnsi="Times New Roman" w:cs="Times New Roman"/>
          <w:sz w:val="28"/>
          <w:szCs w:val="28"/>
        </w:rPr>
        <w:t xml:space="preserve">ewly appointed Notifiers at newly </w:t>
      </w:r>
      <w:r w:rsidR="000F0B47" w:rsidRPr="00322448">
        <w:rPr>
          <w:rFonts w:ascii="Times New Roman" w:eastAsia="Times New Roman" w:hAnsi="Times New Roman" w:cs="Times New Roman"/>
          <w:sz w:val="28"/>
          <w:szCs w:val="28"/>
        </w:rPr>
        <w:t xml:space="preserve">set up of </w:t>
      </w:r>
      <w:r w:rsidR="00F83C28" w:rsidRPr="00322448">
        <w:rPr>
          <w:rFonts w:ascii="Times New Roman" w:eastAsia="Times New Roman" w:hAnsi="Times New Roman" w:cs="Times New Roman"/>
          <w:sz w:val="28"/>
          <w:szCs w:val="28"/>
        </w:rPr>
        <w:t xml:space="preserve">   Birth and Death Registration Unit </w:t>
      </w:r>
      <w:r w:rsidR="000F0B47" w:rsidRPr="00322448">
        <w:rPr>
          <w:rFonts w:ascii="Times New Roman" w:eastAsia="Times New Roman" w:hAnsi="Times New Roman" w:cs="Times New Roman"/>
          <w:sz w:val="28"/>
          <w:szCs w:val="28"/>
        </w:rPr>
        <w:t>at</w:t>
      </w:r>
      <w:r w:rsidR="00F83C28" w:rsidRPr="00322448">
        <w:rPr>
          <w:rFonts w:ascii="Times New Roman" w:eastAsia="Times New Roman" w:hAnsi="Times New Roman" w:cs="Times New Roman"/>
          <w:sz w:val="28"/>
          <w:szCs w:val="28"/>
        </w:rPr>
        <w:t xml:space="preserve"> PHCs/ UHCs</w:t>
      </w:r>
      <w:r w:rsidRPr="00322448">
        <w:rPr>
          <w:rFonts w:ascii="Times New Roman" w:eastAsia="Times New Roman" w:hAnsi="Times New Roman" w:cs="Times New Roman"/>
          <w:sz w:val="28"/>
          <w:szCs w:val="28"/>
        </w:rPr>
        <w:t>/</w:t>
      </w:r>
      <w:r w:rsidR="000F0B47" w:rsidRPr="00322448">
        <w:rPr>
          <w:rFonts w:ascii="Times New Roman" w:eastAsia="Times New Roman" w:hAnsi="Times New Roman" w:cs="Times New Roman"/>
          <w:sz w:val="28"/>
          <w:szCs w:val="28"/>
        </w:rPr>
        <w:t xml:space="preserve"> </w:t>
      </w:r>
      <w:r w:rsidRPr="00322448">
        <w:rPr>
          <w:rFonts w:ascii="Times New Roman" w:eastAsia="Times New Roman" w:hAnsi="Times New Roman" w:cs="Times New Roman"/>
          <w:sz w:val="28"/>
          <w:szCs w:val="28"/>
        </w:rPr>
        <w:t>Pvt.</w:t>
      </w:r>
      <w:r w:rsidR="000F0B47" w:rsidRPr="00322448">
        <w:rPr>
          <w:rFonts w:ascii="Times New Roman" w:eastAsia="Times New Roman" w:hAnsi="Times New Roman" w:cs="Times New Roman"/>
          <w:sz w:val="28"/>
          <w:szCs w:val="28"/>
        </w:rPr>
        <w:t xml:space="preserve"> </w:t>
      </w:r>
      <w:r w:rsidRPr="00322448">
        <w:rPr>
          <w:rFonts w:ascii="Times New Roman" w:eastAsia="Times New Roman" w:hAnsi="Times New Roman" w:cs="Times New Roman"/>
          <w:sz w:val="28"/>
          <w:szCs w:val="28"/>
        </w:rPr>
        <w:t>Hospital</w:t>
      </w:r>
      <w:r w:rsidR="00F83C28" w:rsidRPr="00322448">
        <w:rPr>
          <w:rFonts w:ascii="Times New Roman" w:eastAsia="Times New Roman" w:hAnsi="Times New Roman" w:cs="Times New Roman"/>
          <w:sz w:val="28"/>
          <w:szCs w:val="28"/>
        </w:rPr>
        <w:t xml:space="preserve">. </w:t>
      </w:r>
    </w:p>
    <w:p w:rsidR="00BE208D" w:rsidRPr="00322448" w:rsidRDefault="00F83C28"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 xml:space="preserve">By the coming year as </w:t>
      </w:r>
      <w:r w:rsidR="00D13DF3" w:rsidRPr="00322448">
        <w:rPr>
          <w:rFonts w:ascii="Times New Roman" w:eastAsia="Times New Roman" w:hAnsi="Times New Roman" w:cs="Times New Roman"/>
          <w:sz w:val="28"/>
          <w:szCs w:val="28"/>
        </w:rPr>
        <w:t xml:space="preserve">request and </w:t>
      </w:r>
      <w:r w:rsidRPr="00322448">
        <w:rPr>
          <w:rFonts w:ascii="Times New Roman" w:eastAsia="Times New Roman" w:hAnsi="Times New Roman" w:cs="Times New Roman"/>
          <w:sz w:val="28"/>
          <w:szCs w:val="28"/>
        </w:rPr>
        <w:t xml:space="preserve">proposed by </w:t>
      </w:r>
      <w:r w:rsidR="00BE208D" w:rsidRPr="00322448">
        <w:rPr>
          <w:rFonts w:ascii="Times New Roman" w:eastAsia="Times New Roman" w:hAnsi="Times New Roman" w:cs="Times New Roman"/>
          <w:sz w:val="28"/>
          <w:szCs w:val="28"/>
        </w:rPr>
        <w:t xml:space="preserve">Department  of </w:t>
      </w:r>
      <w:r w:rsidRPr="00322448">
        <w:rPr>
          <w:rFonts w:ascii="Times New Roman" w:eastAsia="Times New Roman" w:hAnsi="Times New Roman" w:cs="Times New Roman"/>
          <w:sz w:val="28"/>
          <w:szCs w:val="28"/>
        </w:rPr>
        <w:t xml:space="preserve">Birth and Death Registration, Govt. of Mizoram </w:t>
      </w:r>
      <w:r w:rsidR="00BE208D" w:rsidRPr="00322448">
        <w:rPr>
          <w:rFonts w:ascii="Times New Roman" w:eastAsia="Times New Roman" w:hAnsi="Times New Roman" w:cs="Times New Roman"/>
          <w:sz w:val="28"/>
          <w:szCs w:val="28"/>
        </w:rPr>
        <w:t xml:space="preserve">fund requirement at various </w:t>
      </w:r>
      <w:r w:rsidRPr="00322448">
        <w:rPr>
          <w:rFonts w:ascii="Times New Roman" w:eastAsia="Times New Roman" w:hAnsi="Times New Roman" w:cs="Times New Roman"/>
          <w:sz w:val="28"/>
          <w:szCs w:val="28"/>
        </w:rPr>
        <w:t xml:space="preserve">Birth and Death Registration </w:t>
      </w:r>
      <w:r w:rsidR="00BE208D" w:rsidRPr="00322448">
        <w:rPr>
          <w:rFonts w:ascii="Times New Roman" w:eastAsia="Times New Roman" w:hAnsi="Times New Roman" w:cs="Times New Roman"/>
          <w:sz w:val="28"/>
          <w:szCs w:val="28"/>
        </w:rPr>
        <w:t xml:space="preserve">unit </w:t>
      </w:r>
      <w:r w:rsidRPr="00322448">
        <w:rPr>
          <w:rFonts w:ascii="Times New Roman" w:eastAsia="Times New Roman" w:hAnsi="Times New Roman" w:cs="Times New Roman"/>
          <w:sz w:val="28"/>
          <w:szCs w:val="28"/>
        </w:rPr>
        <w:t xml:space="preserve">under Health and Family Welfare </w:t>
      </w:r>
      <w:r w:rsidR="00976099" w:rsidRPr="00322448">
        <w:rPr>
          <w:rFonts w:ascii="Times New Roman" w:eastAsia="Times New Roman" w:hAnsi="Times New Roman" w:cs="Times New Roman"/>
          <w:sz w:val="28"/>
          <w:szCs w:val="28"/>
        </w:rPr>
        <w:t xml:space="preserve">of the State </w:t>
      </w:r>
      <w:r w:rsidR="00BE208D" w:rsidRPr="00322448">
        <w:rPr>
          <w:rFonts w:ascii="Times New Roman" w:eastAsia="Times New Roman" w:hAnsi="Times New Roman" w:cs="Times New Roman"/>
          <w:sz w:val="28"/>
          <w:szCs w:val="28"/>
        </w:rPr>
        <w:t xml:space="preserve">will be provided from NHM </w:t>
      </w:r>
      <w:r w:rsidR="00976099" w:rsidRPr="00322448">
        <w:rPr>
          <w:rFonts w:ascii="Times New Roman" w:eastAsia="Times New Roman" w:hAnsi="Times New Roman" w:cs="Times New Roman"/>
          <w:sz w:val="28"/>
          <w:szCs w:val="28"/>
        </w:rPr>
        <w:t>fund and budget as below</w:t>
      </w:r>
      <w:r w:rsidR="00BE208D" w:rsidRPr="00322448">
        <w:rPr>
          <w:rFonts w:ascii="Times New Roman" w:eastAsia="Times New Roman" w:hAnsi="Times New Roman" w:cs="Times New Roman"/>
          <w:sz w:val="28"/>
          <w:szCs w:val="28"/>
        </w:rPr>
        <w:t>.</w:t>
      </w:r>
      <w:r w:rsidR="00D34B8B">
        <w:rPr>
          <w:rFonts w:ascii="Times New Roman" w:eastAsia="Times New Roman" w:hAnsi="Times New Roman" w:cs="Times New Roman"/>
          <w:sz w:val="28"/>
          <w:szCs w:val="28"/>
        </w:rPr>
        <w:t xml:space="preserve"> </w:t>
      </w:r>
    </w:p>
    <w:p w:rsidR="00993823" w:rsidRPr="00322448" w:rsidRDefault="00BE208D" w:rsidP="00322448">
      <w:pPr>
        <w:pStyle w:val="ListParagraph"/>
        <w:numPr>
          <w:ilvl w:val="0"/>
          <w:numId w:val="13"/>
        </w:numPr>
        <w:spacing w:after="0" w:line="240" w:lineRule="auto"/>
        <w:jc w:val="both"/>
        <w:rPr>
          <w:rFonts w:ascii="Times New Roman" w:eastAsia="Times New Roman" w:hAnsi="Times New Roman"/>
          <w:sz w:val="28"/>
          <w:szCs w:val="28"/>
        </w:rPr>
      </w:pPr>
      <w:r w:rsidRPr="00322448">
        <w:rPr>
          <w:rFonts w:ascii="Times New Roman" w:eastAsia="Times New Roman" w:hAnsi="Times New Roman"/>
          <w:sz w:val="28"/>
          <w:szCs w:val="28"/>
        </w:rPr>
        <w:t>H</w:t>
      </w:r>
      <w:r w:rsidR="00993823" w:rsidRPr="00322448">
        <w:rPr>
          <w:rFonts w:ascii="Times New Roman" w:eastAsia="Times New Roman" w:hAnsi="Times New Roman"/>
          <w:sz w:val="28"/>
          <w:szCs w:val="28"/>
        </w:rPr>
        <w:t xml:space="preserve">onorarium for Registrar/ Notifier </w:t>
      </w:r>
      <w:r w:rsidR="0069205E" w:rsidRPr="00322448">
        <w:rPr>
          <w:rFonts w:ascii="Times New Roman" w:eastAsia="Times New Roman" w:hAnsi="Times New Roman"/>
          <w:sz w:val="28"/>
          <w:szCs w:val="28"/>
        </w:rPr>
        <w:t>at v</w:t>
      </w:r>
      <w:r w:rsidR="00993823" w:rsidRPr="00322448">
        <w:rPr>
          <w:rFonts w:ascii="Times New Roman" w:eastAsia="Times New Roman" w:hAnsi="Times New Roman"/>
          <w:sz w:val="28"/>
          <w:szCs w:val="28"/>
        </w:rPr>
        <w:t>arious 10</w:t>
      </w:r>
      <w:r w:rsidR="00D13DF3" w:rsidRPr="00322448">
        <w:rPr>
          <w:rFonts w:ascii="Times New Roman" w:eastAsia="Times New Roman" w:hAnsi="Times New Roman"/>
          <w:sz w:val="28"/>
          <w:szCs w:val="28"/>
        </w:rPr>
        <w:t>5</w:t>
      </w:r>
      <w:r w:rsidR="00993823" w:rsidRPr="00322448">
        <w:rPr>
          <w:rFonts w:ascii="Times New Roman" w:eastAsia="Times New Roman" w:hAnsi="Times New Roman"/>
          <w:sz w:val="28"/>
          <w:szCs w:val="28"/>
        </w:rPr>
        <w:t xml:space="preserve"> Government and Private Health Facilities  will be provided  by NHM at @ Rs.</w:t>
      </w:r>
      <w:r w:rsidR="00D13DF3" w:rsidRPr="00322448">
        <w:rPr>
          <w:rFonts w:ascii="Times New Roman" w:eastAsia="Times New Roman" w:hAnsi="Times New Roman"/>
          <w:sz w:val="28"/>
          <w:szCs w:val="28"/>
        </w:rPr>
        <w:t>4800</w:t>
      </w:r>
      <w:r w:rsidR="00993823" w:rsidRPr="00322448">
        <w:rPr>
          <w:rFonts w:ascii="Times New Roman" w:eastAsia="Times New Roman" w:hAnsi="Times New Roman"/>
          <w:sz w:val="28"/>
          <w:szCs w:val="28"/>
        </w:rPr>
        <w:t>/- per year.</w:t>
      </w:r>
      <w:r w:rsidR="00D13DF3" w:rsidRPr="00322448">
        <w:rPr>
          <w:rFonts w:ascii="Times New Roman" w:eastAsia="Times New Roman" w:hAnsi="Times New Roman"/>
          <w:sz w:val="28"/>
          <w:szCs w:val="28"/>
        </w:rPr>
        <w:t xml:space="preserve"> </w:t>
      </w:r>
      <w:r w:rsidR="00993823" w:rsidRPr="00322448">
        <w:rPr>
          <w:rFonts w:ascii="Times New Roman" w:eastAsia="Times New Roman" w:hAnsi="Times New Roman"/>
          <w:sz w:val="28"/>
          <w:szCs w:val="28"/>
        </w:rPr>
        <w:t xml:space="preserve">For this purpose, it is proposed </w:t>
      </w:r>
      <w:r w:rsidR="00993823" w:rsidRPr="00322448">
        <w:rPr>
          <w:rFonts w:ascii="Times New Roman" w:eastAsia="Times New Roman" w:hAnsi="Times New Roman"/>
          <w:sz w:val="28"/>
          <w:szCs w:val="28"/>
          <w:u w:val="single"/>
        </w:rPr>
        <w:t>Rs. 5</w:t>
      </w:r>
      <w:r w:rsidR="00D13DF3" w:rsidRPr="00322448">
        <w:rPr>
          <w:rFonts w:ascii="Times New Roman" w:eastAsia="Times New Roman" w:hAnsi="Times New Roman"/>
          <w:sz w:val="28"/>
          <w:szCs w:val="28"/>
          <w:u w:val="single"/>
        </w:rPr>
        <w:t>,04</w:t>
      </w:r>
      <w:r w:rsidR="00993823" w:rsidRPr="00322448">
        <w:rPr>
          <w:rFonts w:ascii="Times New Roman" w:eastAsia="Times New Roman" w:hAnsi="Times New Roman"/>
          <w:sz w:val="28"/>
          <w:szCs w:val="28"/>
          <w:u w:val="single"/>
        </w:rPr>
        <w:t>,000/-</w:t>
      </w:r>
      <w:r w:rsidR="00993823" w:rsidRPr="00322448">
        <w:rPr>
          <w:rFonts w:ascii="Times New Roman" w:eastAsia="Times New Roman" w:hAnsi="Times New Roman"/>
          <w:sz w:val="28"/>
          <w:szCs w:val="28"/>
        </w:rPr>
        <w:t xml:space="preserve"> for one year.</w:t>
      </w:r>
    </w:p>
    <w:p w:rsidR="00976099" w:rsidRPr="00322448" w:rsidRDefault="00976099" w:rsidP="00322448">
      <w:pPr>
        <w:pStyle w:val="ListParagraph"/>
        <w:spacing w:after="0" w:line="240" w:lineRule="auto"/>
        <w:ind w:left="1080"/>
        <w:jc w:val="both"/>
        <w:rPr>
          <w:rFonts w:ascii="Times New Roman" w:eastAsia="Times New Roman" w:hAnsi="Times New Roman"/>
          <w:sz w:val="28"/>
          <w:szCs w:val="28"/>
        </w:rPr>
      </w:pPr>
    </w:p>
    <w:p w:rsidR="00976099" w:rsidRPr="00322448" w:rsidRDefault="00976099" w:rsidP="00322448">
      <w:pPr>
        <w:pStyle w:val="ListParagraph"/>
        <w:numPr>
          <w:ilvl w:val="0"/>
          <w:numId w:val="13"/>
        </w:numPr>
        <w:spacing w:after="0" w:line="240" w:lineRule="auto"/>
        <w:jc w:val="both"/>
        <w:rPr>
          <w:rFonts w:ascii="Times New Roman" w:eastAsia="Times New Roman" w:hAnsi="Times New Roman"/>
          <w:sz w:val="28"/>
          <w:szCs w:val="28"/>
        </w:rPr>
      </w:pPr>
      <w:r w:rsidRPr="00322448">
        <w:rPr>
          <w:rFonts w:ascii="Times New Roman" w:eastAsia="Times New Roman" w:hAnsi="Times New Roman"/>
          <w:sz w:val="28"/>
          <w:szCs w:val="28"/>
        </w:rPr>
        <w:t xml:space="preserve">Training of  Registrar/ Notifier  at Various District Headquarters @ Rs.1000/- per head for TA/DA, Training materials and Refreshment for one day training. For this training, it is proposed Rs. </w:t>
      </w:r>
      <w:r w:rsidRPr="00322448">
        <w:rPr>
          <w:rFonts w:ascii="Times New Roman" w:eastAsia="Times New Roman" w:hAnsi="Times New Roman"/>
          <w:sz w:val="28"/>
          <w:szCs w:val="28"/>
          <w:u w:val="single"/>
        </w:rPr>
        <w:t>1,03,000/-.</w:t>
      </w:r>
    </w:p>
    <w:p w:rsidR="007D0C02" w:rsidRPr="00322448" w:rsidRDefault="007D0C02" w:rsidP="00322448">
      <w:pPr>
        <w:pStyle w:val="ListParagraph"/>
        <w:jc w:val="both"/>
        <w:rPr>
          <w:rFonts w:ascii="Times New Roman" w:eastAsia="Times New Roman" w:hAnsi="Times New Roman"/>
          <w:sz w:val="28"/>
          <w:szCs w:val="28"/>
        </w:rPr>
      </w:pPr>
    </w:p>
    <w:p w:rsidR="007D0C02" w:rsidRPr="00322448" w:rsidRDefault="007D0C02" w:rsidP="00322448">
      <w:pPr>
        <w:pStyle w:val="ListParagraph"/>
        <w:numPr>
          <w:ilvl w:val="0"/>
          <w:numId w:val="13"/>
        </w:numPr>
        <w:spacing w:after="0" w:line="240" w:lineRule="auto"/>
        <w:jc w:val="both"/>
        <w:rPr>
          <w:rFonts w:ascii="Times New Roman" w:eastAsia="Times New Roman" w:hAnsi="Times New Roman"/>
          <w:sz w:val="28"/>
          <w:szCs w:val="28"/>
        </w:rPr>
      </w:pPr>
      <w:r w:rsidRPr="00322448">
        <w:rPr>
          <w:rFonts w:ascii="Times New Roman" w:eastAsia="Times New Roman" w:hAnsi="Times New Roman"/>
          <w:sz w:val="28"/>
          <w:szCs w:val="28"/>
        </w:rPr>
        <w:t xml:space="preserve">Training on Medical Certification on Causes of Death for Medical Officers at various 105 Government and Private Health Facilities @ Rs.4,423/- and total amount propose is </w:t>
      </w:r>
      <w:r w:rsidRPr="00322448">
        <w:rPr>
          <w:rFonts w:ascii="Times New Roman" w:eastAsia="Times New Roman" w:hAnsi="Times New Roman"/>
          <w:bCs/>
          <w:sz w:val="24"/>
          <w:szCs w:val="24"/>
          <w:u w:val="single"/>
        </w:rPr>
        <w:t>Rs.4,64,415/-.</w:t>
      </w:r>
    </w:p>
    <w:p w:rsidR="00D13DF3" w:rsidRPr="00322448" w:rsidRDefault="00D13DF3" w:rsidP="00322448">
      <w:pPr>
        <w:pStyle w:val="ListParagraph"/>
        <w:spacing w:after="0" w:line="240" w:lineRule="auto"/>
        <w:ind w:left="1080"/>
        <w:jc w:val="both"/>
        <w:rPr>
          <w:rFonts w:ascii="Times New Roman" w:eastAsia="Times New Roman" w:hAnsi="Times New Roman"/>
          <w:sz w:val="28"/>
          <w:szCs w:val="28"/>
        </w:rPr>
      </w:pPr>
    </w:p>
    <w:p w:rsidR="00876973" w:rsidRDefault="00876973" w:rsidP="00322448">
      <w:pPr>
        <w:pStyle w:val="ListParagraph"/>
        <w:numPr>
          <w:ilvl w:val="0"/>
          <w:numId w:val="13"/>
        </w:numPr>
        <w:spacing w:after="0" w:line="240" w:lineRule="auto"/>
        <w:jc w:val="both"/>
        <w:rPr>
          <w:rFonts w:ascii="Times New Roman" w:eastAsia="Times New Roman" w:hAnsi="Times New Roman"/>
          <w:sz w:val="28"/>
          <w:szCs w:val="28"/>
        </w:rPr>
      </w:pPr>
      <w:r w:rsidRPr="00322448">
        <w:rPr>
          <w:rFonts w:ascii="Times New Roman" w:eastAsia="Times New Roman" w:hAnsi="Times New Roman"/>
          <w:sz w:val="28"/>
          <w:szCs w:val="28"/>
        </w:rPr>
        <w:t xml:space="preserve">Incentives for ASHA for reporting Domiciliary Birth and Death to Sub Centre and Local Registrar and also for reporting of Sub Centre Delivery to Locality Registrar. It is proposed </w:t>
      </w:r>
      <w:r w:rsidRPr="00322448">
        <w:rPr>
          <w:rFonts w:ascii="Times New Roman" w:eastAsia="Times New Roman" w:hAnsi="Times New Roman"/>
          <w:sz w:val="28"/>
          <w:szCs w:val="28"/>
          <w:u w:val="single"/>
        </w:rPr>
        <w:t>Rs.500,000/-</w:t>
      </w:r>
      <w:r w:rsidRPr="00322448">
        <w:rPr>
          <w:rFonts w:ascii="Times New Roman" w:eastAsia="Times New Roman" w:hAnsi="Times New Roman"/>
          <w:sz w:val="28"/>
          <w:szCs w:val="28"/>
        </w:rPr>
        <w:t xml:space="preserve"> for 2500 nos. of expected Home delivery and also for 2,500 nos. of expected Home Death @ Rs.100/-.</w:t>
      </w:r>
    </w:p>
    <w:p w:rsidR="00D34B8B" w:rsidRPr="00D34B8B" w:rsidRDefault="00D34B8B" w:rsidP="00D34B8B">
      <w:pPr>
        <w:pStyle w:val="ListParagraph"/>
        <w:rPr>
          <w:rFonts w:ascii="Times New Roman" w:eastAsia="Times New Roman" w:hAnsi="Times New Roman"/>
          <w:sz w:val="28"/>
          <w:szCs w:val="28"/>
        </w:rPr>
      </w:pPr>
    </w:p>
    <w:p w:rsidR="00D34B8B" w:rsidRPr="00322448" w:rsidRDefault="00D34B8B" w:rsidP="00D34B8B">
      <w:pPr>
        <w:pStyle w:val="ListParagraph"/>
        <w:spacing w:after="0" w:line="240" w:lineRule="auto"/>
        <w:ind w:left="1080"/>
        <w:jc w:val="both"/>
        <w:rPr>
          <w:rFonts w:ascii="Times New Roman" w:eastAsia="Times New Roman" w:hAnsi="Times New Roman"/>
          <w:sz w:val="28"/>
          <w:szCs w:val="28"/>
        </w:rPr>
      </w:pPr>
      <w:r>
        <w:rPr>
          <w:rFonts w:ascii="Times New Roman" w:eastAsia="Times New Roman" w:hAnsi="Times New Roman"/>
          <w:sz w:val="28"/>
          <w:szCs w:val="28"/>
        </w:rPr>
        <w:lastRenderedPageBreak/>
        <w:t>Addl. Chief Registrar of Birth &amp; Deaths</w:t>
      </w:r>
      <w:r w:rsidR="008D07F9">
        <w:rPr>
          <w:rFonts w:ascii="Times New Roman" w:eastAsia="Times New Roman" w:hAnsi="Times New Roman"/>
          <w:sz w:val="28"/>
          <w:szCs w:val="28"/>
        </w:rPr>
        <w:t xml:space="preserve"> Cum  Director, Economics &amp; Statistics, Mizoram : Aizawl letter, No. F.F 11015/24/2013 – DES (BD) Dated Aizawl, the 10</w:t>
      </w:r>
      <w:r w:rsidR="008D07F9" w:rsidRPr="008D07F9">
        <w:rPr>
          <w:rFonts w:ascii="Times New Roman" w:eastAsia="Times New Roman" w:hAnsi="Times New Roman"/>
          <w:sz w:val="28"/>
          <w:szCs w:val="28"/>
          <w:vertAlign w:val="superscript"/>
        </w:rPr>
        <w:t>th</w:t>
      </w:r>
      <w:r w:rsidR="008D07F9">
        <w:rPr>
          <w:rFonts w:ascii="Times New Roman" w:eastAsia="Times New Roman" w:hAnsi="Times New Roman"/>
          <w:sz w:val="28"/>
          <w:szCs w:val="28"/>
        </w:rPr>
        <w:t xml:space="preserve"> Feb, 2014 is also enclosed.</w:t>
      </w:r>
      <w:r w:rsidRPr="00322448">
        <w:rPr>
          <w:rFonts w:ascii="Times New Roman" w:eastAsia="Times New Roman" w:hAnsi="Times New Roman"/>
          <w:sz w:val="28"/>
          <w:szCs w:val="28"/>
        </w:rPr>
        <w:t>Birth and Death Registration</w:t>
      </w:r>
    </w:p>
    <w:p w:rsidR="00F83C28" w:rsidRDefault="00F83C28" w:rsidP="00F83C28">
      <w:pPr>
        <w:spacing w:after="0" w:line="290" w:lineRule="atLeast"/>
        <w:jc w:val="both"/>
        <w:rPr>
          <w:rFonts w:ascii="Times New Roman" w:eastAsia="Times New Roman" w:hAnsi="Times New Roman" w:cs="Times New Roman"/>
          <w:b/>
          <w:bCs/>
          <w:color w:val="000000"/>
          <w:sz w:val="28"/>
          <w:szCs w:val="28"/>
          <w:u w:val="single"/>
        </w:rPr>
      </w:pPr>
    </w:p>
    <w:p w:rsidR="0069205E" w:rsidRPr="0069205E" w:rsidRDefault="0069205E" w:rsidP="0069205E">
      <w:pPr>
        <w:pStyle w:val="ListParagraph"/>
        <w:rPr>
          <w:rFonts w:ascii="Times New Roman" w:eastAsia="Times New Roman" w:hAnsi="Times New Roman"/>
          <w:color w:val="000000"/>
          <w:sz w:val="28"/>
          <w:szCs w:val="28"/>
        </w:rPr>
      </w:pPr>
    </w:p>
    <w:tbl>
      <w:tblPr>
        <w:tblW w:w="11790" w:type="dxa"/>
        <w:tblInd w:w="1098" w:type="dxa"/>
        <w:tblLayout w:type="fixed"/>
        <w:tblLook w:val="04A0"/>
      </w:tblPr>
      <w:tblGrid>
        <w:gridCol w:w="1080"/>
        <w:gridCol w:w="4050"/>
        <w:gridCol w:w="1350"/>
        <w:gridCol w:w="3690"/>
        <w:gridCol w:w="1620"/>
      </w:tblGrid>
      <w:tr w:rsidR="00E328C9" w:rsidRPr="002457CD" w:rsidTr="00F75FAC">
        <w:trPr>
          <w:trHeight w:val="420"/>
        </w:trPr>
        <w:tc>
          <w:tcPr>
            <w:tcW w:w="1179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28C9" w:rsidRPr="00F83C28" w:rsidRDefault="00863BB1" w:rsidP="008A6975">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FUND REQUIREMENT FOR HONORARIUM , INCENTIVE AND TRAINING</w:t>
            </w:r>
            <w:r w:rsidR="00E328C9" w:rsidRPr="00F83C28">
              <w:rPr>
                <w:rFonts w:ascii="Times New Roman" w:eastAsia="Times New Roman" w:hAnsi="Times New Roman" w:cs="Times New Roman"/>
                <w:b/>
                <w:bCs/>
                <w:color w:val="000000"/>
                <w:sz w:val="24"/>
                <w:szCs w:val="24"/>
              </w:rPr>
              <w:t xml:space="preserve"> </w:t>
            </w:r>
          </w:p>
        </w:tc>
      </w:tr>
      <w:tr w:rsidR="00E328C9" w:rsidRPr="002457CD" w:rsidTr="0033615B">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E328C9" w:rsidRPr="002457CD" w:rsidRDefault="00E328C9" w:rsidP="004778DC">
            <w:pPr>
              <w:spacing w:after="0" w:line="240" w:lineRule="auto"/>
              <w:jc w:val="center"/>
              <w:rPr>
                <w:rFonts w:ascii="Calibri" w:eastAsia="Times New Roman" w:hAnsi="Calibri" w:cs="Times New Roman"/>
                <w:b/>
                <w:bCs/>
                <w:color w:val="000000"/>
              </w:rPr>
            </w:pPr>
            <w:r w:rsidRPr="002457CD">
              <w:rPr>
                <w:rFonts w:ascii="Calibri" w:eastAsia="Times New Roman" w:hAnsi="Calibri" w:cs="Times New Roman"/>
                <w:b/>
                <w:bCs/>
                <w:color w:val="000000"/>
              </w:rPr>
              <w:t>Sl.No</w:t>
            </w:r>
          </w:p>
        </w:tc>
        <w:tc>
          <w:tcPr>
            <w:tcW w:w="4050" w:type="dxa"/>
            <w:tcBorders>
              <w:top w:val="nil"/>
              <w:left w:val="nil"/>
              <w:bottom w:val="single" w:sz="4" w:space="0" w:color="auto"/>
              <w:right w:val="single" w:sz="4" w:space="0" w:color="auto"/>
            </w:tcBorders>
            <w:shd w:val="clear" w:color="auto" w:fill="auto"/>
            <w:noWrap/>
            <w:vAlign w:val="bottom"/>
            <w:hideMark/>
          </w:tcPr>
          <w:p w:rsidR="00E328C9" w:rsidRPr="002457CD" w:rsidRDefault="00E328C9" w:rsidP="004778DC">
            <w:pPr>
              <w:spacing w:after="0" w:line="240" w:lineRule="auto"/>
              <w:jc w:val="center"/>
              <w:rPr>
                <w:rFonts w:ascii="Calibri" w:eastAsia="Times New Roman" w:hAnsi="Calibri" w:cs="Times New Roman"/>
                <w:b/>
                <w:bCs/>
                <w:color w:val="000000"/>
              </w:rPr>
            </w:pPr>
            <w:r w:rsidRPr="002457CD">
              <w:rPr>
                <w:rFonts w:ascii="Calibri" w:eastAsia="Times New Roman" w:hAnsi="Calibri" w:cs="Times New Roman"/>
                <w:b/>
                <w:bCs/>
                <w:color w:val="000000"/>
              </w:rPr>
              <w:t>Particulars</w:t>
            </w:r>
          </w:p>
        </w:tc>
        <w:tc>
          <w:tcPr>
            <w:tcW w:w="1350" w:type="dxa"/>
            <w:tcBorders>
              <w:top w:val="nil"/>
              <w:left w:val="nil"/>
              <w:bottom w:val="single" w:sz="4" w:space="0" w:color="auto"/>
              <w:right w:val="single" w:sz="4" w:space="0" w:color="auto"/>
            </w:tcBorders>
            <w:shd w:val="clear" w:color="auto" w:fill="auto"/>
            <w:vAlign w:val="bottom"/>
            <w:hideMark/>
          </w:tcPr>
          <w:p w:rsidR="00925F2F" w:rsidRDefault="00E328C9" w:rsidP="004778DC">
            <w:pPr>
              <w:spacing w:after="0" w:line="240" w:lineRule="auto"/>
              <w:jc w:val="center"/>
              <w:rPr>
                <w:rFonts w:ascii="Calibri" w:eastAsia="Times New Roman" w:hAnsi="Calibri" w:cs="Times New Roman"/>
                <w:b/>
                <w:bCs/>
                <w:color w:val="000000"/>
              </w:rPr>
            </w:pPr>
            <w:r w:rsidRPr="002457CD">
              <w:rPr>
                <w:rFonts w:ascii="Calibri" w:eastAsia="Times New Roman" w:hAnsi="Calibri" w:cs="Times New Roman"/>
                <w:b/>
                <w:bCs/>
                <w:color w:val="000000"/>
              </w:rPr>
              <w:t>Rate</w:t>
            </w:r>
          </w:p>
          <w:p w:rsidR="00E328C9" w:rsidRPr="002457CD" w:rsidRDefault="00E328C9" w:rsidP="004778DC">
            <w:pPr>
              <w:spacing w:after="0" w:line="240" w:lineRule="auto"/>
              <w:jc w:val="center"/>
              <w:rPr>
                <w:rFonts w:ascii="Calibri" w:eastAsia="Times New Roman" w:hAnsi="Calibri" w:cs="Times New Roman"/>
                <w:b/>
                <w:bCs/>
                <w:color w:val="000000"/>
              </w:rPr>
            </w:pPr>
            <w:r w:rsidRPr="002457CD">
              <w:rPr>
                <w:rFonts w:ascii="Calibri" w:eastAsia="Times New Roman" w:hAnsi="Calibri" w:cs="Times New Roman"/>
                <w:b/>
                <w:bCs/>
                <w:color w:val="000000"/>
              </w:rPr>
              <w:t>(in Rupees)</w:t>
            </w:r>
          </w:p>
        </w:tc>
        <w:tc>
          <w:tcPr>
            <w:tcW w:w="3690" w:type="dxa"/>
            <w:tcBorders>
              <w:top w:val="nil"/>
              <w:left w:val="nil"/>
              <w:bottom w:val="single" w:sz="4" w:space="0" w:color="auto"/>
              <w:right w:val="single" w:sz="4" w:space="0" w:color="auto"/>
            </w:tcBorders>
            <w:shd w:val="clear" w:color="auto" w:fill="auto"/>
            <w:vAlign w:val="bottom"/>
            <w:hideMark/>
          </w:tcPr>
          <w:p w:rsidR="00E328C9" w:rsidRPr="002457CD" w:rsidRDefault="00863BB1" w:rsidP="004778DC">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Details</w:t>
            </w:r>
          </w:p>
        </w:tc>
        <w:tc>
          <w:tcPr>
            <w:tcW w:w="1620" w:type="dxa"/>
            <w:tcBorders>
              <w:top w:val="nil"/>
              <w:left w:val="nil"/>
              <w:bottom w:val="single" w:sz="4" w:space="0" w:color="auto"/>
              <w:right w:val="single" w:sz="4" w:space="0" w:color="auto"/>
            </w:tcBorders>
            <w:shd w:val="clear" w:color="auto" w:fill="auto"/>
            <w:noWrap/>
            <w:vAlign w:val="bottom"/>
            <w:hideMark/>
          </w:tcPr>
          <w:p w:rsidR="00E328C9" w:rsidRPr="002457CD" w:rsidRDefault="00E328C9" w:rsidP="004778DC">
            <w:pPr>
              <w:spacing w:after="0" w:line="240" w:lineRule="auto"/>
              <w:rPr>
                <w:rFonts w:ascii="Calibri" w:eastAsia="Times New Roman" w:hAnsi="Calibri" w:cs="Times New Roman"/>
                <w:b/>
                <w:bCs/>
                <w:color w:val="000000"/>
              </w:rPr>
            </w:pPr>
            <w:r w:rsidRPr="002457CD">
              <w:rPr>
                <w:rFonts w:ascii="Calibri" w:eastAsia="Times New Roman" w:hAnsi="Calibri" w:cs="Times New Roman"/>
                <w:b/>
                <w:bCs/>
                <w:color w:val="000000"/>
              </w:rPr>
              <w:t>Amount</w:t>
            </w:r>
            <w:r w:rsidR="001F456A">
              <w:rPr>
                <w:rFonts w:ascii="Calibri" w:eastAsia="Times New Roman" w:hAnsi="Calibri" w:cs="Times New Roman"/>
                <w:b/>
                <w:bCs/>
                <w:color w:val="000000"/>
              </w:rPr>
              <w:t>(Rs.)</w:t>
            </w:r>
          </w:p>
        </w:tc>
      </w:tr>
      <w:tr w:rsidR="00E328C9" w:rsidRPr="002457CD" w:rsidTr="0033615B">
        <w:trPr>
          <w:trHeight w:val="94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E328C9" w:rsidRPr="002457CD" w:rsidRDefault="00E328C9" w:rsidP="004778DC">
            <w:pPr>
              <w:spacing w:after="0" w:line="240" w:lineRule="auto"/>
              <w:jc w:val="center"/>
              <w:rPr>
                <w:rFonts w:ascii="Calibri" w:eastAsia="Times New Roman" w:hAnsi="Calibri" w:cs="Times New Roman"/>
                <w:color w:val="000000"/>
              </w:rPr>
            </w:pPr>
            <w:r w:rsidRPr="002457CD">
              <w:rPr>
                <w:rFonts w:ascii="Calibri" w:eastAsia="Times New Roman" w:hAnsi="Calibri" w:cs="Times New Roman"/>
                <w:color w:val="000000"/>
              </w:rPr>
              <w:t>1</w:t>
            </w:r>
          </w:p>
        </w:tc>
        <w:tc>
          <w:tcPr>
            <w:tcW w:w="4050" w:type="dxa"/>
            <w:tcBorders>
              <w:top w:val="nil"/>
              <w:left w:val="nil"/>
              <w:bottom w:val="single" w:sz="4" w:space="0" w:color="auto"/>
              <w:right w:val="nil"/>
            </w:tcBorders>
            <w:shd w:val="clear" w:color="auto" w:fill="auto"/>
            <w:vAlign w:val="bottom"/>
            <w:hideMark/>
          </w:tcPr>
          <w:p w:rsidR="00E328C9" w:rsidRPr="00F83C28" w:rsidRDefault="00E328C9" w:rsidP="00976099">
            <w:pPr>
              <w:spacing w:after="0" w:line="240" w:lineRule="auto"/>
              <w:rPr>
                <w:rFonts w:ascii="Calibri" w:eastAsia="Times New Roman" w:hAnsi="Calibri" w:cs="Times New Roman"/>
                <w:color w:val="000000"/>
              </w:rPr>
            </w:pPr>
            <w:r w:rsidRPr="00F83C28">
              <w:rPr>
                <w:rFonts w:ascii="Times New Roman" w:eastAsia="Times New Roman" w:hAnsi="Times New Roman" w:cs="Times New Roman"/>
                <w:bCs/>
                <w:color w:val="000000"/>
                <w:sz w:val="24"/>
                <w:szCs w:val="24"/>
              </w:rPr>
              <w:t xml:space="preserve">Honorarium of Notifier at </w:t>
            </w:r>
            <w:r w:rsidR="001F456A">
              <w:rPr>
                <w:rFonts w:ascii="Times New Roman" w:eastAsia="Times New Roman" w:hAnsi="Times New Roman" w:cs="Times New Roman"/>
                <w:color w:val="000000"/>
                <w:sz w:val="24"/>
                <w:szCs w:val="24"/>
                <w:lang w:eastAsia="en-IN"/>
              </w:rPr>
              <w:t>10</w:t>
            </w:r>
            <w:r w:rsidR="00976099">
              <w:rPr>
                <w:rFonts w:ascii="Times New Roman" w:eastAsia="Times New Roman" w:hAnsi="Times New Roman" w:cs="Times New Roman"/>
                <w:color w:val="000000"/>
                <w:sz w:val="24"/>
                <w:szCs w:val="24"/>
                <w:lang w:eastAsia="en-IN"/>
              </w:rPr>
              <w:t>5</w:t>
            </w:r>
            <w:r w:rsidRPr="00F83C28">
              <w:rPr>
                <w:rFonts w:ascii="Times New Roman" w:eastAsia="Times New Roman" w:hAnsi="Times New Roman" w:cs="Times New Roman"/>
                <w:color w:val="000000"/>
                <w:sz w:val="24"/>
                <w:szCs w:val="24"/>
                <w:lang w:eastAsia="en-IN"/>
              </w:rPr>
              <w:t xml:space="preserve">  nos. of DHs/SDHs/CHCs/PHCs/UHCs</w:t>
            </w:r>
            <w:r w:rsidR="001F456A">
              <w:rPr>
                <w:rFonts w:ascii="Times New Roman" w:eastAsia="Times New Roman" w:hAnsi="Times New Roman" w:cs="Times New Roman"/>
                <w:color w:val="000000"/>
                <w:sz w:val="24"/>
                <w:szCs w:val="24"/>
                <w:lang w:eastAsia="en-IN"/>
              </w:rPr>
              <w:t xml:space="preserve">/Pvt Hospital </w:t>
            </w:r>
            <w:r>
              <w:rPr>
                <w:rFonts w:ascii="Times New Roman" w:eastAsia="Times New Roman" w:hAnsi="Times New Roman" w:cs="Times New Roman"/>
                <w:color w:val="000000"/>
                <w:sz w:val="24"/>
                <w:szCs w:val="24"/>
                <w:lang w:eastAsia="en-IN"/>
              </w:rPr>
              <w:t xml:space="preserve"> of Birth and Death Registration Units</w:t>
            </w: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E328C9" w:rsidRPr="002457CD" w:rsidRDefault="00976099" w:rsidP="00976099">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4,8</w:t>
            </w:r>
            <w:r w:rsidR="00E328C9">
              <w:rPr>
                <w:rFonts w:ascii="Calibri" w:eastAsia="Times New Roman" w:hAnsi="Calibri" w:cs="Times New Roman"/>
                <w:color w:val="000000"/>
              </w:rPr>
              <w:t>0</w:t>
            </w:r>
            <w:r w:rsidR="00E328C9" w:rsidRPr="002457CD">
              <w:rPr>
                <w:rFonts w:ascii="Calibri" w:eastAsia="Times New Roman" w:hAnsi="Calibri" w:cs="Times New Roman"/>
                <w:color w:val="000000"/>
              </w:rPr>
              <w:t>0</w:t>
            </w:r>
            <w:r w:rsidR="00B4375F">
              <w:rPr>
                <w:rFonts w:ascii="Calibri" w:eastAsia="Times New Roman" w:hAnsi="Calibri" w:cs="Times New Roman"/>
                <w:color w:val="000000"/>
              </w:rPr>
              <w:t xml:space="preserve">/- per </w:t>
            </w:r>
            <w:r w:rsidR="00B4375F">
              <w:rPr>
                <w:rFonts w:ascii="Times New Roman" w:eastAsia="Times New Roman" w:hAnsi="Times New Roman" w:cs="Times New Roman"/>
                <w:color w:val="000000"/>
                <w:sz w:val="24"/>
                <w:szCs w:val="24"/>
                <w:lang w:eastAsia="en-IN"/>
              </w:rPr>
              <w:t>Registra</w:t>
            </w:r>
            <w:r w:rsidR="001F456A">
              <w:rPr>
                <w:rFonts w:ascii="Times New Roman" w:eastAsia="Times New Roman" w:hAnsi="Times New Roman" w:cs="Times New Roman"/>
                <w:color w:val="000000"/>
                <w:sz w:val="24"/>
                <w:szCs w:val="24"/>
                <w:lang w:eastAsia="en-IN"/>
              </w:rPr>
              <w:t>r/ Notifier</w:t>
            </w:r>
            <w:r w:rsidR="00B4375F">
              <w:rPr>
                <w:rFonts w:ascii="Times New Roman" w:eastAsia="Times New Roman" w:hAnsi="Times New Roman" w:cs="Times New Roman"/>
                <w:color w:val="000000"/>
                <w:sz w:val="24"/>
                <w:szCs w:val="24"/>
                <w:lang w:eastAsia="en-IN"/>
              </w:rPr>
              <w:t xml:space="preserve"> </w:t>
            </w:r>
          </w:p>
        </w:tc>
        <w:tc>
          <w:tcPr>
            <w:tcW w:w="3690" w:type="dxa"/>
            <w:tcBorders>
              <w:top w:val="nil"/>
              <w:left w:val="nil"/>
              <w:bottom w:val="single" w:sz="4" w:space="0" w:color="auto"/>
              <w:right w:val="single" w:sz="4" w:space="0" w:color="auto"/>
            </w:tcBorders>
            <w:shd w:val="clear" w:color="auto" w:fill="auto"/>
            <w:vAlign w:val="bottom"/>
            <w:hideMark/>
          </w:tcPr>
          <w:p w:rsidR="00E328C9" w:rsidRPr="002457CD" w:rsidRDefault="00863BB1" w:rsidP="00863BB1">
            <w:pPr>
              <w:spacing w:after="0" w:line="240" w:lineRule="auto"/>
              <w:rPr>
                <w:rFonts w:ascii="Calibri" w:eastAsia="Times New Roman" w:hAnsi="Calibri" w:cs="Times New Roman"/>
                <w:color w:val="000000"/>
              </w:rPr>
            </w:pPr>
            <w:r w:rsidRPr="00F83C28">
              <w:rPr>
                <w:rFonts w:ascii="Times New Roman" w:eastAsia="Times New Roman" w:hAnsi="Times New Roman" w:cs="Times New Roman"/>
                <w:bCs/>
                <w:color w:val="000000"/>
                <w:sz w:val="24"/>
                <w:szCs w:val="24"/>
              </w:rPr>
              <w:t xml:space="preserve">Notifier at </w:t>
            </w:r>
            <w:r w:rsidR="001906E8">
              <w:rPr>
                <w:rFonts w:ascii="Times New Roman" w:eastAsia="Times New Roman" w:hAnsi="Times New Roman" w:cs="Times New Roman"/>
                <w:color w:val="000000"/>
                <w:sz w:val="24"/>
                <w:szCs w:val="24"/>
                <w:lang w:eastAsia="en-IN"/>
              </w:rPr>
              <w:t>10</w:t>
            </w:r>
            <w:r w:rsidR="001F456A">
              <w:rPr>
                <w:rFonts w:ascii="Times New Roman" w:eastAsia="Times New Roman" w:hAnsi="Times New Roman" w:cs="Times New Roman"/>
                <w:color w:val="000000"/>
                <w:sz w:val="24"/>
                <w:szCs w:val="24"/>
                <w:lang w:eastAsia="en-IN"/>
              </w:rPr>
              <w:t>3</w:t>
            </w:r>
            <w:r w:rsidR="00E328C9" w:rsidRPr="00F83C28">
              <w:rPr>
                <w:rFonts w:ascii="Times New Roman" w:eastAsia="Times New Roman" w:hAnsi="Times New Roman" w:cs="Times New Roman"/>
                <w:color w:val="000000"/>
                <w:sz w:val="24"/>
                <w:szCs w:val="24"/>
                <w:lang w:eastAsia="en-IN"/>
              </w:rPr>
              <w:t xml:space="preserve">  nos. of </w:t>
            </w:r>
            <w:r w:rsidR="00E328C9">
              <w:rPr>
                <w:rFonts w:ascii="Times New Roman" w:eastAsia="Times New Roman" w:hAnsi="Times New Roman" w:cs="Times New Roman"/>
                <w:color w:val="000000"/>
                <w:sz w:val="24"/>
                <w:szCs w:val="24"/>
                <w:lang w:eastAsia="en-IN"/>
              </w:rPr>
              <w:t xml:space="preserve"> Birth and Death Registration Units</w:t>
            </w:r>
            <w:r w:rsidR="00E328C9" w:rsidRPr="00F83C28">
              <w:rPr>
                <w:rFonts w:ascii="Times New Roman" w:eastAsia="Times New Roman" w:hAnsi="Times New Roman" w:cs="Times New Roman"/>
                <w:color w:val="000000"/>
                <w:sz w:val="24"/>
                <w:szCs w:val="24"/>
                <w:lang w:eastAsia="en-IN"/>
              </w:rPr>
              <w:t xml:space="preserve"> </w:t>
            </w:r>
            <w:r>
              <w:rPr>
                <w:rFonts w:ascii="Times New Roman" w:eastAsia="Times New Roman" w:hAnsi="Times New Roman" w:cs="Times New Roman"/>
                <w:color w:val="000000"/>
                <w:sz w:val="24"/>
                <w:szCs w:val="24"/>
                <w:lang w:eastAsia="en-IN"/>
              </w:rPr>
              <w:t xml:space="preserve">of </w:t>
            </w:r>
            <w:r w:rsidR="00E328C9" w:rsidRPr="00F83C28">
              <w:rPr>
                <w:rFonts w:ascii="Times New Roman" w:eastAsia="Times New Roman" w:hAnsi="Times New Roman" w:cs="Times New Roman"/>
                <w:color w:val="000000"/>
                <w:sz w:val="24"/>
                <w:szCs w:val="24"/>
                <w:lang w:eastAsia="en-IN"/>
              </w:rPr>
              <w:t>DHs/SDHs/CHCs/PHCs/UHCs</w:t>
            </w:r>
            <w:r w:rsidR="00E328C9">
              <w:rPr>
                <w:rFonts w:ascii="Times New Roman" w:eastAsia="Times New Roman" w:hAnsi="Times New Roman" w:cs="Times New Roman"/>
                <w:color w:val="000000"/>
                <w:sz w:val="24"/>
                <w:szCs w:val="24"/>
                <w:lang w:eastAsia="en-IN"/>
              </w:rPr>
              <w:t xml:space="preserve"> </w:t>
            </w:r>
            <w:r>
              <w:rPr>
                <w:rFonts w:ascii="Times New Roman" w:eastAsia="Times New Roman" w:hAnsi="Times New Roman" w:cs="Times New Roman"/>
                <w:color w:val="000000"/>
                <w:sz w:val="24"/>
                <w:szCs w:val="24"/>
                <w:lang w:eastAsia="en-IN"/>
              </w:rPr>
              <w:t>/Pvt Hospital</w:t>
            </w:r>
            <w:r w:rsidR="00E328C9">
              <w:rPr>
                <w:rFonts w:ascii="Times New Roman" w:eastAsia="Times New Roman" w:hAnsi="Times New Roman" w:cs="Times New Roman"/>
                <w:color w:val="000000"/>
                <w:sz w:val="24"/>
                <w:szCs w:val="24"/>
                <w:lang w:eastAsia="en-IN"/>
              </w:rPr>
              <w:t>.</w:t>
            </w:r>
          </w:p>
        </w:tc>
        <w:tc>
          <w:tcPr>
            <w:tcW w:w="1620" w:type="dxa"/>
            <w:tcBorders>
              <w:top w:val="nil"/>
              <w:left w:val="nil"/>
              <w:bottom w:val="single" w:sz="4" w:space="0" w:color="auto"/>
              <w:right w:val="single" w:sz="4" w:space="0" w:color="auto"/>
            </w:tcBorders>
            <w:shd w:val="clear" w:color="auto" w:fill="auto"/>
            <w:noWrap/>
            <w:vAlign w:val="bottom"/>
            <w:hideMark/>
          </w:tcPr>
          <w:p w:rsidR="00E328C9" w:rsidRPr="00976099" w:rsidRDefault="00976099" w:rsidP="001C682F">
            <w:pPr>
              <w:spacing w:after="0" w:line="240" w:lineRule="auto"/>
              <w:jc w:val="center"/>
              <w:rPr>
                <w:rFonts w:ascii="Times New Roman" w:eastAsia="Times New Roman" w:hAnsi="Times New Roman" w:cs="Times New Roman"/>
                <w:color w:val="000000"/>
                <w:sz w:val="24"/>
                <w:szCs w:val="24"/>
              </w:rPr>
            </w:pPr>
            <w:r w:rsidRPr="00976099">
              <w:rPr>
                <w:rFonts w:ascii="Times New Roman" w:eastAsia="Times New Roman" w:hAnsi="Times New Roman"/>
                <w:color w:val="666666"/>
                <w:sz w:val="28"/>
                <w:szCs w:val="28"/>
              </w:rPr>
              <w:t>5,04,000/-</w:t>
            </w:r>
          </w:p>
        </w:tc>
      </w:tr>
      <w:tr w:rsidR="00876973" w:rsidRPr="002457CD" w:rsidTr="0033615B">
        <w:trPr>
          <w:trHeight w:val="746"/>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876973" w:rsidRPr="002457CD" w:rsidRDefault="00F75FAC" w:rsidP="004778DC">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2</w:t>
            </w:r>
          </w:p>
        </w:tc>
        <w:tc>
          <w:tcPr>
            <w:tcW w:w="4050" w:type="dxa"/>
            <w:tcBorders>
              <w:top w:val="nil"/>
              <w:left w:val="nil"/>
              <w:bottom w:val="single" w:sz="4" w:space="0" w:color="auto"/>
              <w:right w:val="nil"/>
            </w:tcBorders>
            <w:shd w:val="clear" w:color="auto" w:fill="auto"/>
            <w:vAlign w:val="bottom"/>
            <w:hideMark/>
          </w:tcPr>
          <w:p w:rsidR="00876973" w:rsidRPr="00F83C28" w:rsidRDefault="00876973" w:rsidP="001F456A">
            <w:pPr>
              <w:spacing w:after="0" w:line="240" w:lineRule="auto"/>
              <w:rPr>
                <w:rFonts w:ascii="Times New Roman" w:eastAsia="Times New Roman" w:hAnsi="Times New Roman" w:cs="Times New Roman"/>
                <w:bCs/>
                <w:color w:val="000000"/>
                <w:sz w:val="24"/>
                <w:szCs w:val="24"/>
              </w:rPr>
            </w:pPr>
            <w:r>
              <w:rPr>
                <w:rFonts w:ascii="Times New Roman" w:eastAsia="Times New Roman" w:hAnsi="Times New Roman"/>
                <w:color w:val="666666"/>
                <w:sz w:val="28"/>
                <w:szCs w:val="28"/>
              </w:rPr>
              <w:t xml:space="preserve">Training of  Registrar/ Notifier  </w:t>
            </w: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876973" w:rsidRPr="002457CD" w:rsidRDefault="00876973" w:rsidP="001F456A">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1000</w:t>
            </w:r>
            <w:r w:rsidR="001C682F">
              <w:rPr>
                <w:rFonts w:ascii="Calibri" w:eastAsia="Times New Roman" w:hAnsi="Calibri" w:cs="Times New Roman"/>
                <w:color w:val="000000"/>
              </w:rPr>
              <w:t>/-</w:t>
            </w:r>
          </w:p>
        </w:tc>
        <w:tc>
          <w:tcPr>
            <w:tcW w:w="3690" w:type="dxa"/>
            <w:tcBorders>
              <w:top w:val="nil"/>
              <w:left w:val="nil"/>
              <w:bottom w:val="single" w:sz="4" w:space="0" w:color="auto"/>
              <w:right w:val="single" w:sz="4" w:space="0" w:color="auto"/>
            </w:tcBorders>
            <w:shd w:val="clear" w:color="auto" w:fill="auto"/>
            <w:vAlign w:val="bottom"/>
            <w:hideMark/>
          </w:tcPr>
          <w:p w:rsidR="00876973" w:rsidRDefault="00863BB1" w:rsidP="007D0C02">
            <w:pPr>
              <w:spacing w:after="0" w:line="240" w:lineRule="auto"/>
              <w:rPr>
                <w:rFonts w:ascii="Times New Roman" w:eastAsia="Times New Roman" w:hAnsi="Times New Roman" w:cs="Times New Roman"/>
                <w:color w:val="000000"/>
                <w:sz w:val="24"/>
                <w:szCs w:val="24"/>
                <w:lang w:eastAsia="en-IN"/>
              </w:rPr>
            </w:pPr>
            <w:r>
              <w:rPr>
                <w:rFonts w:ascii="Times New Roman" w:eastAsia="Times New Roman" w:hAnsi="Times New Roman"/>
                <w:color w:val="666666"/>
                <w:sz w:val="28"/>
                <w:szCs w:val="28"/>
              </w:rPr>
              <w:t xml:space="preserve">Registrar/ Notifier  at </w:t>
            </w:r>
            <w:r w:rsidR="00F75FAC">
              <w:rPr>
                <w:rFonts w:ascii="Times New Roman" w:eastAsia="Times New Roman" w:hAnsi="Times New Roman"/>
                <w:color w:val="666666"/>
                <w:sz w:val="28"/>
                <w:szCs w:val="28"/>
              </w:rPr>
              <w:t>10</w:t>
            </w:r>
            <w:r w:rsidR="007D0C02">
              <w:rPr>
                <w:rFonts w:ascii="Times New Roman" w:eastAsia="Times New Roman" w:hAnsi="Times New Roman"/>
                <w:color w:val="666666"/>
                <w:sz w:val="28"/>
                <w:szCs w:val="28"/>
              </w:rPr>
              <w:t>5</w:t>
            </w:r>
            <w:r w:rsidR="00F75FAC">
              <w:rPr>
                <w:rFonts w:ascii="Times New Roman" w:eastAsia="Times New Roman" w:hAnsi="Times New Roman"/>
                <w:color w:val="666666"/>
                <w:sz w:val="28"/>
                <w:szCs w:val="28"/>
              </w:rPr>
              <w:t>nos.  of  various Health facilities</w:t>
            </w:r>
          </w:p>
        </w:tc>
        <w:tc>
          <w:tcPr>
            <w:tcW w:w="1620" w:type="dxa"/>
            <w:tcBorders>
              <w:top w:val="nil"/>
              <w:left w:val="nil"/>
              <w:bottom w:val="single" w:sz="4" w:space="0" w:color="auto"/>
              <w:right w:val="single" w:sz="4" w:space="0" w:color="auto"/>
            </w:tcBorders>
            <w:shd w:val="clear" w:color="auto" w:fill="auto"/>
            <w:noWrap/>
            <w:vAlign w:val="bottom"/>
            <w:hideMark/>
          </w:tcPr>
          <w:p w:rsidR="00876973" w:rsidRPr="00976099" w:rsidRDefault="00976099" w:rsidP="001C682F">
            <w:pPr>
              <w:spacing w:after="0" w:line="240" w:lineRule="auto"/>
              <w:jc w:val="center"/>
              <w:rPr>
                <w:rFonts w:ascii="Times New Roman" w:eastAsia="Times New Roman" w:hAnsi="Times New Roman" w:cs="Times New Roman"/>
                <w:color w:val="000000"/>
                <w:sz w:val="24"/>
                <w:szCs w:val="24"/>
              </w:rPr>
            </w:pPr>
            <w:r w:rsidRPr="00976099">
              <w:rPr>
                <w:rFonts w:ascii="Times New Roman" w:eastAsia="Times New Roman" w:hAnsi="Times New Roman"/>
                <w:color w:val="666666"/>
                <w:sz w:val="28"/>
                <w:szCs w:val="28"/>
              </w:rPr>
              <w:t>1,03,000/-</w:t>
            </w:r>
          </w:p>
        </w:tc>
      </w:tr>
      <w:tr w:rsidR="00F75FAC" w:rsidRPr="002457CD" w:rsidTr="0033615B">
        <w:trPr>
          <w:trHeight w:val="94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F75FAC" w:rsidRPr="002457CD" w:rsidRDefault="00F75FAC" w:rsidP="004778DC">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3</w:t>
            </w:r>
          </w:p>
        </w:tc>
        <w:tc>
          <w:tcPr>
            <w:tcW w:w="4050" w:type="dxa"/>
            <w:tcBorders>
              <w:top w:val="nil"/>
              <w:left w:val="nil"/>
              <w:bottom w:val="single" w:sz="4" w:space="0" w:color="auto"/>
              <w:right w:val="nil"/>
            </w:tcBorders>
            <w:shd w:val="clear" w:color="auto" w:fill="auto"/>
            <w:vAlign w:val="bottom"/>
            <w:hideMark/>
          </w:tcPr>
          <w:p w:rsidR="00F75FAC" w:rsidRPr="0073680A" w:rsidRDefault="00F75FAC" w:rsidP="004778DC">
            <w:pPr>
              <w:spacing w:after="0" w:line="240" w:lineRule="auto"/>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One day </w:t>
            </w:r>
            <w:r w:rsidRPr="0073680A">
              <w:rPr>
                <w:rFonts w:ascii="Times New Roman" w:eastAsia="Times New Roman" w:hAnsi="Times New Roman" w:cs="Times New Roman"/>
                <w:bCs/>
                <w:color w:val="000000"/>
                <w:sz w:val="24"/>
                <w:szCs w:val="24"/>
              </w:rPr>
              <w:t>Tr</w:t>
            </w:r>
            <w:r>
              <w:rPr>
                <w:rFonts w:ascii="Times New Roman" w:eastAsia="Times New Roman" w:hAnsi="Times New Roman" w:cs="Times New Roman"/>
                <w:bCs/>
                <w:color w:val="000000"/>
                <w:sz w:val="24"/>
                <w:szCs w:val="24"/>
              </w:rPr>
              <w:t>ai</w:t>
            </w:r>
            <w:r w:rsidRPr="0073680A">
              <w:rPr>
                <w:rFonts w:ascii="Times New Roman" w:eastAsia="Times New Roman" w:hAnsi="Times New Roman" w:cs="Times New Roman"/>
                <w:bCs/>
                <w:color w:val="000000"/>
                <w:sz w:val="24"/>
                <w:szCs w:val="24"/>
              </w:rPr>
              <w:t>ning on Medical Certification of Causes of Death</w:t>
            </w: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F75FAC" w:rsidRPr="00D57321" w:rsidRDefault="007D0C02" w:rsidP="004778DC">
            <w:pPr>
              <w:spacing w:after="0" w:line="24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w:t>
            </w:r>
            <w:r w:rsidR="00F75FAC" w:rsidRPr="00D57321">
              <w:rPr>
                <w:rFonts w:ascii="Times New Roman" w:eastAsia="Times New Roman" w:hAnsi="Times New Roman" w:cs="Times New Roman"/>
                <w:bCs/>
                <w:color w:val="000000"/>
                <w:sz w:val="24"/>
                <w:szCs w:val="24"/>
              </w:rPr>
              <w:t>423</w:t>
            </w:r>
            <w:r w:rsidR="00F75FAC">
              <w:rPr>
                <w:rFonts w:ascii="Times New Roman" w:eastAsia="Times New Roman" w:hAnsi="Times New Roman" w:cs="Times New Roman"/>
                <w:bCs/>
                <w:color w:val="000000"/>
                <w:sz w:val="24"/>
                <w:szCs w:val="24"/>
              </w:rPr>
              <w:t>/- per Medical Officer</w:t>
            </w:r>
          </w:p>
        </w:tc>
        <w:tc>
          <w:tcPr>
            <w:tcW w:w="3690" w:type="dxa"/>
            <w:tcBorders>
              <w:top w:val="nil"/>
              <w:left w:val="nil"/>
              <w:bottom w:val="single" w:sz="4" w:space="0" w:color="auto"/>
              <w:right w:val="single" w:sz="4" w:space="0" w:color="auto"/>
            </w:tcBorders>
            <w:shd w:val="clear" w:color="auto" w:fill="auto"/>
            <w:vAlign w:val="bottom"/>
            <w:hideMark/>
          </w:tcPr>
          <w:p w:rsidR="00F75FAC" w:rsidRPr="00E328C9" w:rsidRDefault="00863BB1" w:rsidP="007D0C02">
            <w:pPr>
              <w:spacing w:after="0" w:line="240" w:lineRule="auto"/>
              <w:rPr>
                <w:rFonts w:ascii="Times New Roman" w:eastAsia="Times New Roman" w:hAnsi="Times New Roman" w:cs="Times New Roman"/>
                <w:b/>
                <w:bCs/>
                <w:color w:val="000000"/>
                <w:sz w:val="24"/>
                <w:szCs w:val="24"/>
              </w:rPr>
            </w:pPr>
            <w:r w:rsidRPr="00E328C9">
              <w:rPr>
                <w:rFonts w:ascii="Times New Roman" w:eastAsia="Times New Roman" w:hAnsi="Times New Roman" w:cs="Times New Roman"/>
                <w:bCs/>
                <w:color w:val="000000"/>
                <w:sz w:val="24"/>
                <w:szCs w:val="24"/>
              </w:rPr>
              <w:t>Medical Officers</w:t>
            </w:r>
            <w:r w:rsidRPr="00E328C9">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b/>
                <w:bCs/>
                <w:color w:val="000000"/>
                <w:sz w:val="24"/>
                <w:szCs w:val="24"/>
              </w:rPr>
              <w:t xml:space="preserve"> at </w:t>
            </w:r>
            <w:r w:rsidR="00F75FAC">
              <w:rPr>
                <w:rFonts w:ascii="Times New Roman" w:eastAsia="Times New Roman" w:hAnsi="Times New Roman" w:cs="Times New Roman"/>
                <w:bCs/>
                <w:color w:val="000000"/>
                <w:sz w:val="24"/>
                <w:szCs w:val="24"/>
              </w:rPr>
              <w:t>10</w:t>
            </w:r>
            <w:r w:rsidR="007D0C02">
              <w:rPr>
                <w:rFonts w:ascii="Times New Roman" w:eastAsia="Times New Roman" w:hAnsi="Times New Roman" w:cs="Times New Roman"/>
                <w:bCs/>
                <w:color w:val="000000"/>
                <w:sz w:val="24"/>
                <w:szCs w:val="24"/>
              </w:rPr>
              <w:t>5</w:t>
            </w:r>
            <w:r w:rsidR="00F75FAC" w:rsidRPr="00E328C9">
              <w:rPr>
                <w:rFonts w:ascii="Times New Roman" w:eastAsia="Times New Roman" w:hAnsi="Times New Roman" w:cs="Times New Roman"/>
                <w:bCs/>
                <w:color w:val="000000"/>
                <w:sz w:val="24"/>
                <w:szCs w:val="24"/>
              </w:rPr>
              <w:t xml:space="preserve"> nos. </w:t>
            </w:r>
            <w:r w:rsidRPr="00F83C28">
              <w:rPr>
                <w:rFonts w:ascii="Times New Roman" w:eastAsia="Times New Roman" w:hAnsi="Times New Roman" w:cs="Times New Roman"/>
                <w:color w:val="000000"/>
                <w:sz w:val="24"/>
                <w:szCs w:val="24"/>
                <w:lang w:eastAsia="en-IN"/>
              </w:rPr>
              <w:t>DHs/SDHs/CHCs/PHCs/UHCs</w:t>
            </w:r>
            <w:r>
              <w:rPr>
                <w:rFonts w:ascii="Times New Roman" w:eastAsia="Times New Roman" w:hAnsi="Times New Roman" w:cs="Times New Roman"/>
                <w:color w:val="000000"/>
                <w:sz w:val="24"/>
                <w:szCs w:val="24"/>
                <w:lang w:eastAsia="en-IN"/>
              </w:rPr>
              <w:t xml:space="preserve"> /Pvt Hospital</w:t>
            </w:r>
          </w:p>
        </w:tc>
        <w:tc>
          <w:tcPr>
            <w:tcW w:w="1620" w:type="dxa"/>
            <w:tcBorders>
              <w:top w:val="nil"/>
              <w:left w:val="nil"/>
              <w:bottom w:val="single" w:sz="4" w:space="0" w:color="auto"/>
              <w:right w:val="single" w:sz="4" w:space="0" w:color="auto"/>
            </w:tcBorders>
            <w:shd w:val="clear" w:color="auto" w:fill="auto"/>
            <w:noWrap/>
            <w:vAlign w:val="bottom"/>
            <w:hideMark/>
          </w:tcPr>
          <w:p w:rsidR="00F75FAC" w:rsidRPr="007D0C02" w:rsidRDefault="007D0C02" w:rsidP="001C682F">
            <w:pPr>
              <w:spacing w:after="0" w:line="240" w:lineRule="auto"/>
              <w:jc w:val="center"/>
              <w:rPr>
                <w:rFonts w:ascii="Times New Roman" w:eastAsia="Times New Roman" w:hAnsi="Times New Roman" w:cs="Times New Roman"/>
                <w:bCs/>
                <w:color w:val="000000"/>
                <w:sz w:val="24"/>
                <w:szCs w:val="24"/>
              </w:rPr>
            </w:pPr>
            <w:r w:rsidRPr="007D0C02">
              <w:rPr>
                <w:rFonts w:ascii="Times New Roman" w:eastAsia="Times New Roman" w:hAnsi="Times New Roman"/>
                <w:bCs/>
                <w:color w:val="000000"/>
                <w:sz w:val="24"/>
                <w:szCs w:val="24"/>
              </w:rPr>
              <w:t>4,64,415/-</w:t>
            </w:r>
          </w:p>
        </w:tc>
      </w:tr>
      <w:tr w:rsidR="00E328C9" w:rsidRPr="002457CD" w:rsidTr="0033615B">
        <w:trPr>
          <w:trHeight w:val="1065"/>
        </w:trPr>
        <w:tc>
          <w:tcPr>
            <w:tcW w:w="1080" w:type="dxa"/>
            <w:tcBorders>
              <w:top w:val="nil"/>
              <w:left w:val="single" w:sz="4" w:space="0" w:color="auto"/>
              <w:bottom w:val="nil"/>
              <w:right w:val="single" w:sz="4" w:space="0" w:color="auto"/>
            </w:tcBorders>
            <w:shd w:val="clear" w:color="auto" w:fill="auto"/>
            <w:noWrap/>
            <w:vAlign w:val="bottom"/>
            <w:hideMark/>
          </w:tcPr>
          <w:p w:rsidR="00E328C9" w:rsidRPr="002457CD" w:rsidRDefault="00F75FAC" w:rsidP="004778DC">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w:t>
            </w:r>
          </w:p>
        </w:tc>
        <w:tc>
          <w:tcPr>
            <w:tcW w:w="4050" w:type="dxa"/>
            <w:tcBorders>
              <w:top w:val="nil"/>
              <w:left w:val="nil"/>
              <w:bottom w:val="nil"/>
              <w:right w:val="nil"/>
            </w:tcBorders>
            <w:shd w:val="clear" w:color="auto" w:fill="auto"/>
            <w:vAlign w:val="bottom"/>
            <w:hideMark/>
          </w:tcPr>
          <w:p w:rsidR="00E328C9" w:rsidRPr="009B4E07" w:rsidRDefault="00E328C9" w:rsidP="00876973">
            <w:pPr>
              <w:spacing w:after="0" w:line="240" w:lineRule="auto"/>
              <w:rPr>
                <w:rFonts w:ascii="Times New Roman" w:eastAsia="Times New Roman" w:hAnsi="Times New Roman" w:cs="Times New Roman"/>
                <w:color w:val="000000"/>
                <w:sz w:val="24"/>
                <w:szCs w:val="24"/>
              </w:rPr>
            </w:pPr>
            <w:r w:rsidRPr="009B4E07">
              <w:rPr>
                <w:rFonts w:ascii="Times New Roman" w:eastAsia="Times New Roman" w:hAnsi="Times New Roman" w:cs="Times New Roman"/>
                <w:color w:val="000000"/>
                <w:sz w:val="24"/>
                <w:szCs w:val="24"/>
              </w:rPr>
              <w:t xml:space="preserve">Incentives for ASHA for reporting Home </w:t>
            </w:r>
            <w:r w:rsidR="00876973">
              <w:rPr>
                <w:rFonts w:ascii="Times New Roman" w:eastAsia="Times New Roman" w:hAnsi="Times New Roman" w:cs="Times New Roman"/>
                <w:color w:val="000000"/>
                <w:sz w:val="24"/>
                <w:szCs w:val="24"/>
              </w:rPr>
              <w:t xml:space="preserve">&amp; Sub Centre </w:t>
            </w:r>
            <w:r w:rsidR="00876973" w:rsidRPr="009B4E07">
              <w:rPr>
                <w:rFonts w:ascii="Times New Roman" w:eastAsia="Times New Roman" w:hAnsi="Times New Roman" w:cs="Times New Roman"/>
                <w:color w:val="000000"/>
                <w:sz w:val="24"/>
                <w:szCs w:val="24"/>
              </w:rPr>
              <w:t>Delivery</w:t>
            </w:r>
            <w:r w:rsidR="00876973">
              <w:rPr>
                <w:rFonts w:ascii="Times New Roman" w:eastAsia="Times New Roman" w:hAnsi="Times New Roman" w:cs="Times New Roman"/>
                <w:color w:val="000000"/>
                <w:sz w:val="24"/>
                <w:szCs w:val="24"/>
              </w:rPr>
              <w:t xml:space="preserve"> </w:t>
            </w:r>
          </w:p>
        </w:tc>
        <w:tc>
          <w:tcPr>
            <w:tcW w:w="1350" w:type="dxa"/>
            <w:tcBorders>
              <w:top w:val="nil"/>
              <w:left w:val="single" w:sz="4" w:space="0" w:color="auto"/>
              <w:bottom w:val="nil"/>
              <w:right w:val="single" w:sz="4" w:space="0" w:color="auto"/>
            </w:tcBorders>
            <w:shd w:val="clear" w:color="auto" w:fill="auto"/>
            <w:noWrap/>
            <w:vAlign w:val="bottom"/>
            <w:hideMark/>
          </w:tcPr>
          <w:p w:rsidR="00E328C9" w:rsidRPr="009B4E07" w:rsidRDefault="00E328C9" w:rsidP="001F456A">
            <w:pPr>
              <w:spacing w:after="0" w:line="240" w:lineRule="auto"/>
              <w:jc w:val="center"/>
              <w:rPr>
                <w:rFonts w:ascii="Times New Roman" w:eastAsia="Times New Roman" w:hAnsi="Times New Roman" w:cs="Times New Roman"/>
                <w:color w:val="000000"/>
                <w:sz w:val="24"/>
                <w:szCs w:val="24"/>
              </w:rPr>
            </w:pPr>
            <w:r w:rsidRPr="009B4E07">
              <w:rPr>
                <w:rFonts w:ascii="Times New Roman" w:eastAsia="Times New Roman" w:hAnsi="Times New Roman" w:cs="Times New Roman"/>
                <w:color w:val="000000"/>
                <w:sz w:val="24"/>
                <w:szCs w:val="24"/>
              </w:rPr>
              <w:t>100</w:t>
            </w:r>
            <w:r w:rsidR="00925F2F" w:rsidRPr="009B4E07">
              <w:rPr>
                <w:rFonts w:ascii="Times New Roman" w:eastAsia="Times New Roman" w:hAnsi="Times New Roman" w:cs="Times New Roman"/>
                <w:color w:val="000000"/>
                <w:sz w:val="24"/>
                <w:szCs w:val="24"/>
              </w:rPr>
              <w:t>/-</w:t>
            </w:r>
            <w:r w:rsidR="00B4375F" w:rsidRPr="009B4E07">
              <w:rPr>
                <w:rFonts w:ascii="Times New Roman" w:eastAsia="Times New Roman" w:hAnsi="Times New Roman" w:cs="Times New Roman"/>
                <w:color w:val="000000"/>
                <w:sz w:val="24"/>
                <w:szCs w:val="24"/>
              </w:rPr>
              <w:t xml:space="preserve"> per </w:t>
            </w:r>
            <w:r w:rsidR="001F456A">
              <w:rPr>
                <w:rFonts w:ascii="Times New Roman" w:eastAsia="Times New Roman" w:hAnsi="Times New Roman" w:cs="Times New Roman"/>
                <w:color w:val="000000"/>
                <w:sz w:val="24"/>
                <w:szCs w:val="24"/>
              </w:rPr>
              <w:t xml:space="preserve">reporting of birth and Death </w:t>
            </w:r>
          </w:p>
        </w:tc>
        <w:tc>
          <w:tcPr>
            <w:tcW w:w="3690" w:type="dxa"/>
            <w:tcBorders>
              <w:top w:val="nil"/>
              <w:left w:val="nil"/>
              <w:bottom w:val="nil"/>
              <w:right w:val="single" w:sz="4" w:space="0" w:color="auto"/>
            </w:tcBorders>
            <w:shd w:val="clear" w:color="auto" w:fill="auto"/>
            <w:vAlign w:val="bottom"/>
            <w:hideMark/>
          </w:tcPr>
          <w:p w:rsidR="00E328C9" w:rsidRPr="00863BB1" w:rsidRDefault="00863BB1" w:rsidP="000F0B47">
            <w:pPr>
              <w:spacing w:after="0" w:line="240" w:lineRule="auto"/>
              <w:rPr>
                <w:rFonts w:ascii="Times New Roman" w:eastAsia="Times New Roman" w:hAnsi="Times New Roman" w:cs="Times New Roman"/>
                <w:color w:val="000000"/>
                <w:sz w:val="24"/>
                <w:szCs w:val="24"/>
              </w:rPr>
            </w:pPr>
            <w:r w:rsidRPr="00863BB1">
              <w:rPr>
                <w:rFonts w:ascii="Times New Roman" w:eastAsia="Times New Roman" w:hAnsi="Times New Roman"/>
                <w:color w:val="666666"/>
                <w:sz w:val="24"/>
                <w:szCs w:val="24"/>
              </w:rPr>
              <w:t>Reporting on Domiciliary Birth and Death to Sub Centre and Local Registrar and also for reporting of Sub Centre Delivery to Locality Registrar for 2500 nos. of expected Sub Centre delivery and Home delivery and also for 2,500 nos. of expected Home Death</w:t>
            </w:r>
          </w:p>
        </w:tc>
        <w:tc>
          <w:tcPr>
            <w:tcW w:w="1620" w:type="dxa"/>
            <w:tcBorders>
              <w:top w:val="nil"/>
              <w:left w:val="nil"/>
              <w:bottom w:val="nil"/>
              <w:right w:val="single" w:sz="4" w:space="0" w:color="auto"/>
            </w:tcBorders>
            <w:shd w:val="clear" w:color="auto" w:fill="auto"/>
            <w:noWrap/>
            <w:vAlign w:val="bottom"/>
            <w:hideMark/>
          </w:tcPr>
          <w:p w:rsidR="00E328C9" w:rsidRPr="001C682F" w:rsidRDefault="00876973" w:rsidP="001C682F">
            <w:pPr>
              <w:spacing w:after="0" w:line="240" w:lineRule="auto"/>
              <w:jc w:val="center"/>
              <w:rPr>
                <w:rFonts w:ascii="Times New Roman" w:eastAsia="Times New Roman" w:hAnsi="Times New Roman" w:cs="Times New Roman"/>
                <w:color w:val="000000"/>
                <w:sz w:val="24"/>
                <w:szCs w:val="24"/>
              </w:rPr>
            </w:pPr>
            <w:r w:rsidRPr="001C682F">
              <w:rPr>
                <w:rFonts w:ascii="Times New Roman" w:eastAsia="Times New Roman" w:hAnsi="Times New Roman" w:cs="Times New Roman"/>
                <w:color w:val="000000"/>
                <w:sz w:val="24"/>
                <w:szCs w:val="24"/>
              </w:rPr>
              <w:t>5,0</w:t>
            </w:r>
            <w:r w:rsidR="00E328C9" w:rsidRPr="001C682F">
              <w:rPr>
                <w:rFonts w:ascii="Times New Roman" w:eastAsia="Times New Roman" w:hAnsi="Times New Roman" w:cs="Times New Roman"/>
                <w:color w:val="000000"/>
                <w:sz w:val="24"/>
                <w:szCs w:val="24"/>
              </w:rPr>
              <w:t>0,000</w:t>
            </w:r>
            <w:r w:rsidR="00925F2F" w:rsidRPr="001C682F">
              <w:rPr>
                <w:rFonts w:ascii="Times New Roman" w:eastAsia="Times New Roman" w:hAnsi="Times New Roman" w:cs="Times New Roman"/>
                <w:color w:val="000000"/>
                <w:sz w:val="24"/>
                <w:szCs w:val="24"/>
              </w:rPr>
              <w:t>/-</w:t>
            </w:r>
          </w:p>
        </w:tc>
      </w:tr>
      <w:tr w:rsidR="007D0C02" w:rsidRPr="002457CD" w:rsidTr="0033615B">
        <w:trPr>
          <w:trHeight w:val="182"/>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D0C02" w:rsidRDefault="007D0C02" w:rsidP="004778DC">
            <w:pPr>
              <w:spacing w:after="0" w:line="240" w:lineRule="auto"/>
              <w:jc w:val="center"/>
              <w:rPr>
                <w:rFonts w:ascii="Calibri" w:eastAsia="Times New Roman" w:hAnsi="Calibri" w:cs="Times New Roman"/>
                <w:color w:val="000000"/>
              </w:rPr>
            </w:pPr>
          </w:p>
        </w:tc>
        <w:tc>
          <w:tcPr>
            <w:tcW w:w="4050" w:type="dxa"/>
            <w:tcBorders>
              <w:top w:val="nil"/>
              <w:left w:val="nil"/>
              <w:bottom w:val="single" w:sz="4" w:space="0" w:color="auto"/>
              <w:right w:val="nil"/>
            </w:tcBorders>
            <w:shd w:val="clear" w:color="auto" w:fill="auto"/>
            <w:vAlign w:val="bottom"/>
            <w:hideMark/>
          </w:tcPr>
          <w:p w:rsidR="007D0C02" w:rsidRPr="009B4E07" w:rsidRDefault="007D0C02" w:rsidP="00876973">
            <w:pPr>
              <w:spacing w:after="0" w:line="240" w:lineRule="auto"/>
              <w:rPr>
                <w:rFonts w:ascii="Times New Roman" w:eastAsia="Times New Roman" w:hAnsi="Times New Roman" w:cs="Times New Roman"/>
                <w:color w:val="000000"/>
                <w:sz w:val="24"/>
                <w:szCs w:val="24"/>
              </w:rPr>
            </w:pP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D0C02" w:rsidRPr="009B4E07" w:rsidRDefault="007D0C02" w:rsidP="001F456A">
            <w:pPr>
              <w:spacing w:after="0" w:line="240" w:lineRule="auto"/>
              <w:jc w:val="center"/>
              <w:rPr>
                <w:rFonts w:ascii="Times New Roman" w:eastAsia="Times New Roman" w:hAnsi="Times New Roman" w:cs="Times New Roman"/>
                <w:color w:val="000000"/>
                <w:sz w:val="24"/>
                <w:szCs w:val="24"/>
              </w:rPr>
            </w:pPr>
          </w:p>
        </w:tc>
        <w:tc>
          <w:tcPr>
            <w:tcW w:w="3690" w:type="dxa"/>
            <w:tcBorders>
              <w:top w:val="nil"/>
              <w:left w:val="nil"/>
              <w:bottom w:val="single" w:sz="4" w:space="0" w:color="auto"/>
              <w:right w:val="single" w:sz="4" w:space="0" w:color="auto"/>
            </w:tcBorders>
            <w:shd w:val="clear" w:color="auto" w:fill="auto"/>
            <w:vAlign w:val="bottom"/>
            <w:hideMark/>
          </w:tcPr>
          <w:p w:rsidR="007D0C02" w:rsidRPr="00863BB1" w:rsidRDefault="007D0C02" w:rsidP="000F0B47">
            <w:pPr>
              <w:spacing w:after="0" w:line="240" w:lineRule="auto"/>
              <w:rPr>
                <w:rFonts w:ascii="Times New Roman" w:eastAsia="Times New Roman" w:hAnsi="Times New Roman"/>
                <w:color w:val="666666"/>
                <w:sz w:val="24"/>
                <w:szCs w:val="24"/>
              </w:rPr>
            </w:pPr>
          </w:p>
        </w:tc>
        <w:tc>
          <w:tcPr>
            <w:tcW w:w="1620" w:type="dxa"/>
            <w:tcBorders>
              <w:top w:val="nil"/>
              <w:left w:val="nil"/>
              <w:bottom w:val="single" w:sz="4" w:space="0" w:color="auto"/>
              <w:right w:val="single" w:sz="4" w:space="0" w:color="auto"/>
            </w:tcBorders>
            <w:shd w:val="clear" w:color="auto" w:fill="auto"/>
            <w:noWrap/>
            <w:vAlign w:val="bottom"/>
            <w:hideMark/>
          </w:tcPr>
          <w:p w:rsidR="007D0C02" w:rsidRPr="001C682F" w:rsidRDefault="007D0C02" w:rsidP="001C682F">
            <w:pPr>
              <w:spacing w:after="0" w:line="240" w:lineRule="auto"/>
              <w:jc w:val="center"/>
              <w:rPr>
                <w:rFonts w:ascii="Times New Roman" w:eastAsia="Times New Roman" w:hAnsi="Times New Roman" w:cs="Times New Roman"/>
                <w:color w:val="000000"/>
                <w:sz w:val="24"/>
                <w:szCs w:val="24"/>
              </w:rPr>
            </w:pPr>
          </w:p>
        </w:tc>
      </w:tr>
      <w:tr w:rsidR="007D0C02" w:rsidRPr="002457CD" w:rsidTr="0033615B">
        <w:trPr>
          <w:trHeight w:val="485"/>
        </w:trPr>
        <w:tc>
          <w:tcPr>
            <w:tcW w:w="1017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D0C02" w:rsidRPr="00863BB1" w:rsidRDefault="007D0C02" w:rsidP="007D0C02">
            <w:pPr>
              <w:spacing w:after="0" w:line="240" w:lineRule="auto"/>
              <w:jc w:val="right"/>
              <w:rPr>
                <w:rFonts w:ascii="Times New Roman" w:eastAsia="Times New Roman" w:hAnsi="Times New Roman"/>
                <w:color w:val="666666"/>
                <w:sz w:val="24"/>
                <w:szCs w:val="24"/>
              </w:rPr>
            </w:pPr>
            <w:r>
              <w:rPr>
                <w:rFonts w:ascii="Times New Roman" w:eastAsia="Times New Roman" w:hAnsi="Times New Roman"/>
                <w:color w:val="666666"/>
                <w:sz w:val="24"/>
                <w:szCs w:val="24"/>
              </w:rPr>
              <w:t>TOTAL</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rsidR="007D0C02" w:rsidRPr="001C682F" w:rsidRDefault="007D0C02" w:rsidP="001C682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15,71,415/-</w:t>
            </w:r>
          </w:p>
        </w:tc>
      </w:tr>
    </w:tbl>
    <w:p w:rsidR="00F20C4B" w:rsidRDefault="00F20C4B" w:rsidP="00DB13B7">
      <w:pPr>
        <w:rPr>
          <w:rFonts w:ascii="Times New Roman" w:hAnsi="Times New Roman" w:cs="Times New Roman"/>
          <w:sz w:val="24"/>
          <w:szCs w:val="24"/>
        </w:rPr>
      </w:pPr>
    </w:p>
    <w:p w:rsidR="00F20C4B" w:rsidRDefault="00F20C4B" w:rsidP="00DB13B7">
      <w:pPr>
        <w:rPr>
          <w:rFonts w:ascii="Times New Roman" w:hAnsi="Times New Roman" w:cs="Times New Roman"/>
          <w:sz w:val="24"/>
          <w:szCs w:val="24"/>
        </w:rPr>
        <w:sectPr w:rsidR="00F20C4B" w:rsidSect="008E7379">
          <w:footerReference w:type="default" r:id="rId8"/>
          <w:pgSz w:w="16834" w:h="11909" w:orient="landscape" w:code="9"/>
          <w:pgMar w:top="706" w:right="1440" w:bottom="900" w:left="1440" w:header="720" w:footer="720" w:gutter="0"/>
          <w:cols w:space="720"/>
          <w:docGrid w:linePitch="360"/>
        </w:sectPr>
      </w:pPr>
    </w:p>
    <w:p w:rsidR="00F20C4B" w:rsidRDefault="00F20C4B" w:rsidP="00DB13B7">
      <w:pP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58240" behindDoc="1" locked="0" layoutInCell="1" allowOverlap="1">
            <wp:simplePos x="0" y="0"/>
            <wp:positionH relativeFrom="column">
              <wp:posOffset>-652145</wp:posOffset>
            </wp:positionH>
            <wp:positionV relativeFrom="paragraph">
              <wp:posOffset>-423545</wp:posOffset>
            </wp:positionV>
            <wp:extent cx="7568565" cy="8925560"/>
            <wp:effectExtent l="19050" t="0" r="0" b="0"/>
            <wp:wrapTight wrapText="bothSides">
              <wp:wrapPolygon edited="0">
                <wp:start x="-54" y="0"/>
                <wp:lineTo x="-54" y="21575"/>
                <wp:lineTo x="21584" y="21575"/>
                <wp:lineTo x="21584" y="0"/>
                <wp:lineTo x="-54" y="0"/>
              </wp:wrapPolygon>
            </wp:wrapTight>
            <wp:docPr id="1" name="Picture 1" descr="G:\SCN I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SCN II\1.jpg"/>
                    <pic:cNvPicPr>
                      <a:picLocks noChangeAspect="1" noChangeArrowheads="1"/>
                    </pic:cNvPicPr>
                  </pic:nvPicPr>
                  <pic:blipFill>
                    <a:blip r:embed="rId9"/>
                    <a:srcRect/>
                    <a:stretch>
                      <a:fillRect/>
                    </a:stretch>
                  </pic:blipFill>
                  <pic:spPr bwMode="auto">
                    <a:xfrm>
                      <a:off x="0" y="0"/>
                      <a:ext cx="7568565" cy="8925560"/>
                    </a:xfrm>
                    <a:prstGeom prst="rect">
                      <a:avLst/>
                    </a:prstGeom>
                    <a:noFill/>
                    <a:ln w="9525">
                      <a:noFill/>
                      <a:miter lim="800000"/>
                      <a:headEnd/>
                      <a:tailEnd/>
                    </a:ln>
                  </pic:spPr>
                </pic:pic>
              </a:graphicData>
            </a:graphic>
          </wp:anchor>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2" name="Picture 2" descr="G:\SCN I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SCN II\2.jpg"/>
                    <pic:cNvPicPr>
                      <a:picLocks noChangeAspect="1" noChangeArrowheads="1"/>
                    </pic:cNvPicPr>
                  </pic:nvPicPr>
                  <pic:blipFill>
                    <a:blip r:embed="rId10"/>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3" name="Picture 3" descr="G:\SCN I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SCN II\3.jpg"/>
                    <pic:cNvPicPr>
                      <a:picLocks noChangeAspect="1" noChangeArrowheads="1"/>
                    </pic:cNvPicPr>
                  </pic:nvPicPr>
                  <pic:blipFill>
                    <a:blip r:embed="rId11"/>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4" name="Picture 4" descr="G:\SCN I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SCN II\4.jpg"/>
                    <pic:cNvPicPr>
                      <a:picLocks noChangeAspect="1" noChangeArrowheads="1"/>
                    </pic:cNvPicPr>
                  </pic:nvPicPr>
                  <pic:blipFill>
                    <a:blip r:embed="rId12"/>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5" name="Picture 5" descr="G:\SCN I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SCN II\5.jpg"/>
                    <pic:cNvPicPr>
                      <a:picLocks noChangeAspect="1" noChangeArrowheads="1"/>
                    </pic:cNvPicPr>
                  </pic:nvPicPr>
                  <pic:blipFill>
                    <a:blip r:embed="rId13"/>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6" name="Picture 6" descr="G:\SCN I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SCN II\6.jpg"/>
                    <pic:cNvPicPr>
                      <a:picLocks noChangeAspect="1" noChangeArrowheads="1"/>
                    </pic:cNvPicPr>
                  </pic:nvPicPr>
                  <pic:blipFill>
                    <a:blip r:embed="rId14"/>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7" name="Picture 7" descr="G:\SCN II\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SCN II\7.jpg"/>
                    <pic:cNvPicPr>
                      <a:picLocks noChangeAspect="1" noChangeArrowheads="1"/>
                    </pic:cNvPicPr>
                  </pic:nvPicPr>
                  <pic:blipFill>
                    <a:blip r:embed="rId15"/>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8" name="Picture 8" descr="G:\SCN II\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SCN II\8.jpg"/>
                    <pic:cNvPicPr>
                      <a:picLocks noChangeAspect="1" noChangeArrowheads="1"/>
                    </pic:cNvPicPr>
                  </pic:nvPicPr>
                  <pic:blipFill>
                    <a:blip r:embed="rId16"/>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9" name="Picture 9" descr="G:\SCN II\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SCN II\9.jpg"/>
                    <pic:cNvPicPr>
                      <a:picLocks noChangeAspect="1" noChangeArrowheads="1"/>
                    </pic:cNvPicPr>
                  </pic:nvPicPr>
                  <pic:blipFill>
                    <a:blip r:embed="rId17"/>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10" name="Picture 10" descr="G:\SCN II\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SCN II\10.jpg"/>
                    <pic:cNvPicPr>
                      <a:picLocks noChangeAspect="1" noChangeArrowheads="1"/>
                    </pic:cNvPicPr>
                  </pic:nvPicPr>
                  <pic:blipFill>
                    <a:blip r:embed="rId18"/>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11" name="Picture 11" descr="G:\SCN II\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SCN II\11.jpg"/>
                    <pic:cNvPicPr>
                      <a:picLocks noChangeAspect="1" noChangeArrowheads="1"/>
                    </pic:cNvPicPr>
                  </pic:nvPicPr>
                  <pic:blipFill>
                    <a:blip r:embed="rId19"/>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rPr>
        <w:lastRenderedPageBreak/>
        <w:drawing>
          <wp:inline distT="0" distB="0" distL="0" distR="0">
            <wp:extent cx="6537960" cy="9240558"/>
            <wp:effectExtent l="19050" t="0" r="0" b="0"/>
            <wp:docPr id="12" name="Picture 12" descr="G:\SCN II\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SCN II\12.jpg"/>
                    <pic:cNvPicPr>
                      <a:picLocks noChangeAspect="1" noChangeArrowheads="1"/>
                    </pic:cNvPicPr>
                  </pic:nvPicPr>
                  <pic:blipFill>
                    <a:blip r:embed="rId20"/>
                    <a:srcRect/>
                    <a:stretch>
                      <a:fillRect/>
                    </a:stretch>
                  </pic:blipFill>
                  <pic:spPr bwMode="auto">
                    <a:xfrm>
                      <a:off x="0" y="0"/>
                      <a:ext cx="6537960" cy="9240558"/>
                    </a:xfrm>
                    <a:prstGeom prst="rect">
                      <a:avLst/>
                    </a:prstGeom>
                    <a:noFill/>
                    <a:ln w="9525">
                      <a:noFill/>
                      <a:miter lim="800000"/>
                      <a:headEnd/>
                      <a:tailEnd/>
                    </a:ln>
                  </pic:spPr>
                </pic:pic>
              </a:graphicData>
            </a:graphic>
          </wp:inline>
        </w:drawing>
      </w:r>
    </w:p>
    <w:p w:rsidR="00F83C28" w:rsidRPr="000B6309" w:rsidRDefault="00F20C4B" w:rsidP="00DB13B7">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6537960" cy="9240558"/>
            <wp:effectExtent l="19050" t="0" r="0" b="0"/>
            <wp:docPr id="13" name="Picture 13" descr="G:\SCN II\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SCN II\13.jpg"/>
                    <pic:cNvPicPr>
                      <a:picLocks noChangeAspect="1" noChangeArrowheads="1"/>
                    </pic:cNvPicPr>
                  </pic:nvPicPr>
                  <pic:blipFill>
                    <a:blip r:embed="rId21"/>
                    <a:srcRect/>
                    <a:stretch>
                      <a:fillRect/>
                    </a:stretch>
                  </pic:blipFill>
                  <pic:spPr bwMode="auto">
                    <a:xfrm>
                      <a:off x="0" y="0"/>
                      <a:ext cx="6537960" cy="9240558"/>
                    </a:xfrm>
                    <a:prstGeom prst="rect">
                      <a:avLst/>
                    </a:prstGeom>
                    <a:noFill/>
                    <a:ln w="9525">
                      <a:noFill/>
                      <a:miter lim="800000"/>
                      <a:headEnd/>
                      <a:tailEnd/>
                    </a:ln>
                  </pic:spPr>
                </pic:pic>
              </a:graphicData>
            </a:graphic>
          </wp:inline>
        </w:drawing>
      </w:r>
    </w:p>
    <w:sectPr w:rsidR="00F83C28" w:rsidRPr="000B6309" w:rsidSect="00F20C4B">
      <w:pgSz w:w="11909" w:h="16834" w:code="9"/>
      <w:pgMar w:top="1440" w:right="706" w:bottom="1440" w:left="90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B7142" w:rsidRDefault="000B7142" w:rsidP="00F02FDE">
      <w:pPr>
        <w:spacing w:after="0" w:line="240" w:lineRule="auto"/>
      </w:pPr>
      <w:r>
        <w:separator/>
      </w:r>
    </w:p>
  </w:endnote>
  <w:endnote w:type="continuationSeparator" w:id="1">
    <w:p w:rsidR="000B7142" w:rsidRDefault="000B7142" w:rsidP="00F02F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B8B" w:rsidRPr="007A4D0F" w:rsidRDefault="00D34B8B" w:rsidP="002D396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B7142" w:rsidRDefault="000B7142" w:rsidP="00F02FDE">
      <w:pPr>
        <w:spacing w:after="0" w:line="240" w:lineRule="auto"/>
      </w:pPr>
      <w:r>
        <w:separator/>
      </w:r>
    </w:p>
  </w:footnote>
  <w:footnote w:type="continuationSeparator" w:id="1">
    <w:p w:rsidR="000B7142" w:rsidRDefault="000B7142" w:rsidP="00F02FD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2651A"/>
    <w:multiLevelType w:val="hybridMultilevel"/>
    <w:tmpl w:val="5F8854AE"/>
    <w:lvl w:ilvl="0" w:tplc="0409000F">
      <w:start w:val="1"/>
      <w:numFmt w:val="decimal"/>
      <w:lvlText w:val="%1."/>
      <w:lvlJc w:val="left"/>
      <w:pPr>
        <w:ind w:left="502" w:hanging="360"/>
      </w:p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
    <w:nsid w:val="09A64AF6"/>
    <w:multiLevelType w:val="hybridMultilevel"/>
    <w:tmpl w:val="D7821F56"/>
    <w:lvl w:ilvl="0" w:tplc="2B386F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E474755"/>
    <w:multiLevelType w:val="hybridMultilevel"/>
    <w:tmpl w:val="03E8310A"/>
    <w:lvl w:ilvl="0" w:tplc="47D89552">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11258A2"/>
    <w:multiLevelType w:val="hybridMultilevel"/>
    <w:tmpl w:val="78D039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E7A3A28"/>
    <w:multiLevelType w:val="hybridMultilevel"/>
    <w:tmpl w:val="FEFE0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3CEA1574"/>
    <w:multiLevelType w:val="hybridMultilevel"/>
    <w:tmpl w:val="8F6EEB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9E05873"/>
    <w:multiLevelType w:val="hybridMultilevel"/>
    <w:tmpl w:val="071E5F34"/>
    <w:lvl w:ilvl="0" w:tplc="9F5C297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4B136EFB"/>
    <w:multiLevelType w:val="hybridMultilevel"/>
    <w:tmpl w:val="268C4B76"/>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FF761D9"/>
    <w:multiLevelType w:val="hybridMultilevel"/>
    <w:tmpl w:val="F558BB54"/>
    <w:lvl w:ilvl="0" w:tplc="FA460984">
      <w:start w:val="1"/>
      <w:numFmt w:val="decimal"/>
      <w:lvlText w:val="%1."/>
      <w:lvlJc w:val="left"/>
      <w:pPr>
        <w:ind w:left="360" w:hanging="360"/>
      </w:pPr>
      <w:rPr>
        <w:rFont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bullet"/>
      <w:lvlText w:val=""/>
      <w:lvlJc w:val="left"/>
      <w:pPr>
        <w:ind w:left="0" w:hanging="360"/>
      </w:pPr>
      <w:rPr>
        <w:rFonts w:ascii="Wingdings" w:hAnsi="Wingdings" w:hint="default"/>
      </w:r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nsid w:val="60990940"/>
    <w:multiLevelType w:val="hybridMultilevel"/>
    <w:tmpl w:val="52865578"/>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63D4015B"/>
    <w:multiLevelType w:val="hybridMultilevel"/>
    <w:tmpl w:val="66A8C930"/>
    <w:lvl w:ilvl="0" w:tplc="0409001B">
      <w:start w:val="1"/>
      <w:numFmt w:val="low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68A975C3"/>
    <w:multiLevelType w:val="hybridMultilevel"/>
    <w:tmpl w:val="F446CCD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nsid w:val="69832147"/>
    <w:multiLevelType w:val="hybridMultilevel"/>
    <w:tmpl w:val="CA940D7A"/>
    <w:lvl w:ilvl="0" w:tplc="0409001B">
      <w:start w:val="1"/>
      <w:numFmt w:val="low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6DBB6155"/>
    <w:multiLevelType w:val="hybridMultilevel"/>
    <w:tmpl w:val="43B295F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7BEE3493"/>
    <w:multiLevelType w:val="hybridMultilevel"/>
    <w:tmpl w:val="EA148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D840824"/>
    <w:multiLevelType w:val="hybridMultilevel"/>
    <w:tmpl w:val="0E60E9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7FCC1B29"/>
    <w:multiLevelType w:val="hybridMultilevel"/>
    <w:tmpl w:val="78D039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9"/>
  </w:num>
  <w:num w:numId="3">
    <w:abstractNumId w:val="2"/>
  </w:num>
  <w:num w:numId="4">
    <w:abstractNumId w:val="10"/>
  </w:num>
  <w:num w:numId="5">
    <w:abstractNumId w:val="12"/>
  </w:num>
  <w:num w:numId="6">
    <w:abstractNumId w:val="8"/>
  </w:num>
  <w:num w:numId="7">
    <w:abstractNumId w:val="14"/>
  </w:num>
  <w:num w:numId="8">
    <w:abstractNumId w:val="15"/>
  </w:num>
  <w:num w:numId="9">
    <w:abstractNumId w:val="16"/>
  </w:num>
  <w:num w:numId="10">
    <w:abstractNumId w:val="11"/>
  </w:num>
  <w:num w:numId="11">
    <w:abstractNumId w:val="3"/>
  </w:num>
  <w:num w:numId="12">
    <w:abstractNumId w:val="5"/>
  </w:num>
  <w:num w:numId="13">
    <w:abstractNumId w:val="6"/>
  </w:num>
  <w:num w:numId="14">
    <w:abstractNumId w:val="1"/>
  </w:num>
  <w:num w:numId="15">
    <w:abstractNumId w:val="13"/>
  </w:num>
  <w:num w:numId="16">
    <w:abstractNumId w:val="4"/>
  </w:num>
  <w:num w:numId="17">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F77B53"/>
    <w:rsid w:val="00010D60"/>
    <w:rsid w:val="00030AAA"/>
    <w:rsid w:val="00043A81"/>
    <w:rsid w:val="000455B6"/>
    <w:rsid w:val="00047306"/>
    <w:rsid w:val="00055A5E"/>
    <w:rsid w:val="00083D60"/>
    <w:rsid w:val="00096EED"/>
    <w:rsid w:val="000A08BC"/>
    <w:rsid w:val="000A3C05"/>
    <w:rsid w:val="000A468F"/>
    <w:rsid w:val="000B6309"/>
    <w:rsid w:val="000B7142"/>
    <w:rsid w:val="000C65A0"/>
    <w:rsid w:val="000D0D55"/>
    <w:rsid w:val="000E78C4"/>
    <w:rsid w:val="000F0B47"/>
    <w:rsid w:val="000F2310"/>
    <w:rsid w:val="000F433C"/>
    <w:rsid w:val="00107D5D"/>
    <w:rsid w:val="00123DF0"/>
    <w:rsid w:val="001347D8"/>
    <w:rsid w:val="00140409"/>
    <w:rsid w:val="00156A27"/>
    <w:rsid w:val="00166594"/>
    <w:rsid w:val="001906E8"/>
    <w:rsid w:val="00190BA4"/>
    <w:rsid w:val="001A1C88"/>
    <w:rsid w:val="001C0F3A"/>
    <w:rsid w:val="001C0F57"/>
    <w:rsid w:val="001C682F"/>
    <w:rsid w:val="001E5B95"/>
    <w:rsid w:val="001F3870"/>
    <w:rsid w:val="001F456A"/>
    <w:rsid w:val="0023479E"/>
    <w:rsid w:val="00267A00"/>
    <w:rsid w:val="002803E2"/>
    <w:rsid w:val="00282702"/>
    <w:rsid w:val="00283E0B"/>
    <w:rsid w:val="00285743"/>
    <w:rsid w:val="00287820"/>
    <w:rsid w:val="00295E3E"/>
    <w:rsid w:val="002B727A"/>
    <w:rsid w:val="002D3965"/>
    <w:rsid w:val="002E10B0"/>
    <w:rsid w:val="002E59CC"/>
    <w:rsid w:val="00303815"/>
    <w:rsid w:val="00322448"/>
    <w:rsid w:val="0032306D"/>
    <w:rsid w:val="0033187A"/>
    <w:rsid w:val="0033615B"/>
    <w:rsid w:val="00337668"/>
    <w:rsid w:val="003400E9"/>
    <w:rsid w:val="003816F4"/>
    <w:rsid w:val="00384371"/>
    <w:rsid w:val="00397CEB"/>
    <w:rsid w:val="0041533A"/>
    <w:rsid w:val="004512C7"/>
    <w:rsid w:val="004568DC"/>
    <w:rsid w:val="00474483"/>
    <w:rsid w:val="004778DC"/>
    <w:rsid w:val="00480182"/>
    <w:rsid w:val="0049549D"/>
    <w:rsid w:val="00496024"/>
    <w:rsid w:val="004A404E"/>
    <w:rsid w:val="004B24B4"/>
    <w:rsid w:val="004B5658"/>
    <w:rsid w:val="004C0A02"/>
    <w:rsid w:val="004E02C7"/>
    <w:rsid w:val="0050688C"/>
    <w:rsid w:val="005155B7"/>
    <w:rsid w:val="00521282"/>
    <w:rsid w:val="00523F82"/>
    <w:rsid w:val="00530CA7"/>
    <w:rsid w:val="00536E29"/>
    <w:rsid w:val="005440DA"/>
    <w:rsid w:val="00545504"/>
    <w:rsid w:val="00547CF4"/>
    <w:rsid w:val="00551BE9"/>
    <w:rsid w:val="0056684E"/>
    <w:rsid w:val="0059638C"/>
    <w:rsid w:val="005A06A4"/>
    <w:rsid w:val="005B1C18"/>
    <w:rsid w:val="005C2AFE"/>
    <w:rsid w:val="005C5F7E"/>
    <w:rsid w:val="005C72C8"/>
    <w:rsid w:val="005D384D"/>
    <w:rsid w:val="005D3EF4"/>
    <w:rsid w:val="005E523F"/>
    <w:rsid w:val="00607446"/>
    <w:rsid w:val="0061052B"/>
    <w:rsid w:val="00616358"/>
    <w:rsid w:val="006262A7"/>
    <w:rsid w:val="0063082B"/>
    <w:rsid w:val="00631E81"/>
    <w:rsid w:val="00634EA1"/>
    <w:rsid w:val="006503D6"/>
    <w:rsid w:val="00650A71"/>
    <w:rsid w:val="0066554C"/>
    <w:rsid w:val="00670A83"/>
    <w:rsid w:val="00673DE8"/>
    <w:rsid w:val="0067695C"/>
    <w:rsid w:val="0069205E"/>
    <w:rsid w:val="006B0153"/>
    <w:rsid w:val="006B234A"/>
    <w:rsid w:val="006B5091"/>
    <w:rsid w:val="006C160A"/>
    <w:rsid w:val="006F0BF2"/>
    <w:rsid w:val="006F1E99"/>
    <w:rsid w:val="00701650"/>
    <w:rsid w:val="00702F3D"/>
    <w:rsid w:val="00724A2B"/>
    <w:rsid w:val="007319FA"/>
    <w:rsid w:val="00735FD6"/>
    <w:rsid w:val="0073680A"/>
    <w:rsid w:val="00752304"/>
    <w:rsid w:val="007570E4"/>
    <w:rsid w:val="00771E52"/>
    <w:rsid w:val="0078010E"/>
    <w:rsid w:val="007802E8"/>
    <w:rsid w:val="00781B34"/>
    <w:rsid w:val="00790159"/>
    <w:rsid w:val="007916C2"/>
    <w:rsid w:val="007C48D3"/>
    <w:rsid w:val="007D0C02"/>
    <w:rsid w:val="007E3F31"/>
    <w:rsid w:val="007E5DDB"/>
    <w:rsid w:val="007E6720"/>
    <w:rsid w:val="0080416C"/>
    <w:rsid w:val="00810F83"/>
    <w:rsid w:val="00811095"/>
    <w:rsid w:val="00813DCC"/>
    <w:rsid w:val="008234F5"/>
    <w:rsid w:val="00826AC9"/>
    <w:rsid w:val="00863BB1"/>
    <w:rsid w:val="00876973"/>
    <w:rsid w:val="008836B1"/>
    <w:rsid w:val="008A0F8B"/>
    <w:rsid w:val="008A6975"/>
    <w:rsid w:val="008B2FE7"/>
    <w:rsid w:val="008C3285"/>
    <w:rsid w:val="008D07F9"/>
    <w:rsid w:val="008D16C1"/>
    <w:rsid w:val="008D197D"/>
    <w:rsid w:val="008D4198"/>
    <w:rsid w:val="008E6B96"/>
    <w:rsid w:val="008E7379"/>
    <w:rsid w:val="008F4A57"/>
    <w:rsid w:val="009106EA"/>
    <w:rsid w:val="00924239"/>
    <w:rsid w:val="00925F2F"/>
    <w:rsid w:val="0095289A"/>
    <w:rsid w:val="00976099"/>
    <w:rsid w:val="00977652"/>
    <w:rsid w:val="00985227"/>
    <w:rsid w:val="00993823"/>
    <w:rsid w:val="009A3DC9"/>
    <w:rsid w:val="009A4630"/>
    <w:rsid w:val="009B44F2"/>
    <w:rsid w:val="009B4E07"/>
    <w:rsid w:val="009C6421"/>
    <w:rsid w:val="00A013BC"/>
    <w:rsid w:val="00A05BB8"/>
    <w:rsid w:val="00A12310"/>
    <w:rsid w:val="00A12899"/>
    <w:rsid w:val="00A47126"/>
    <w:rsid w:val="00A4772A"/>
    <w:rsid w:val="00A6156D"/>
    <w:rsid w:val="00A651C4"/>
    <w:rsid w:val="00A827B8"/>
    <w:rsid w:val="00A91DBB"/>
    <w:rsid w:val="00A93CEA"/>
    <w:rsid w:val="00A963BB"/>
    <w:rsid w:val="00A96977"/>
    <w:rsid w:val="00AA048F"/>
    <w:rsid w:val="00AB3C62"/>
    <w:rsid w:val="00AD3B54"/>
    <w:rsid w:val="00AE014D"/>
    <w:rsid w:val="00B135B3"/>
    <w:rsid w:val="00B235C6"/>
    <w:rsid w:val="00B36C45"/>
    <w:rsid w:val="00B371E8"/>
    <w:rsid w:val="00B4375F"/>
    <w:rsid w:val="00B522C3"/>
    <w:rsid w:val="00B55098"/>
    <w:rsid w:val="00B82E03"/>
    <w:rsid w:val="00BA4C5B"/>
    <w:rsid w:val="00BC6F00"/>
    <w:rsid w:val="00BE208D"/>
    <w:rsid w:val="00BF0214"/>
    <w:rsid w:val="00BF30F9"/>
    <w:rsid w:val="00BF6E31"/>
    <w:rsid w:val="00C00A6E"/>
    <w:rsid w:val="00C237D6"/>
    <w:rsid w:val="00C27551"/>
    <w:rsid w:val="00C361F5"/>
    <w:rsid w:val="00C37C6A"/>
    <w:rsid w:val="00C42263"/>
    <w:rsid w:val="00C6189C"/>
    <w:rsid w:val="00C74B7B"/>
    <w:rsid w:val="00C7596A"/>
    <w:rsid w:val="00C84412"/>
    <w:rsid w:val="00C85303"/>
    <w:rsid w:val="00C939B1"/>
    <w:rsid w:val="00CA03E7"/>
    <w:rsid w:val="00CA61F0"/>
    <w:rsid w:val="00CA77AF"/>
    <w:rsid w:val="00CA7954"/>
    <w:rsid w:val="00CB4E90"/>
    <w:rsid w:val="00CC10F6"/>
    <w:rsid w:val="00CD3A31"/>
    <w:rsid w:val="00CF5601"/>
    <w:rsid w:val="00D00373"/>
    <w:rsid w:val="00D13DF3"/>
    <w:rsid w:val="00D21B7E"/>
    <w:rsid w:val="00D230D9"/>
    <w:rsid w:val="00D34B8B"/>
    <w:rsid w:val="00D46B0D"/>
    <w:rsid w:val="00D47190"/>
    <w:rsid w:val="00D47262"/>
    <w:rsid w:val="00D553AD"/>
    <w:rsid w:val="00D57321"/>
    <w:rsid w:val="00D72B29"/>
    <w:rsid w:val="00D846FC"/>
    <w:rsid w:val="00DA21E0"/>
    <w:rsid w:val="00DB13B7"/>
    <w:rsid w:val="00DB17CC"/>
    <w:rsid w:val="00DC27D5"/>
    <w:rsid w:val="00DE1D7A"/>
    <w:rsid w:val="00DE58F4"/>
    <w:rsid w:val="00E1009F"/>
    <w:rsid w:val="00E22CAF"/>
    <w:rsid w:val="00E328C9"/>
    <w:rsid w:val="00E33970"/>
    <w:rsid w:val="00E45A60"/>
    <w:rsid w:val="00E518DC"/>
    <w:rsid w:val="00E63CD8"/>
    <w:rsid w:val="00E73FC6"/>
    <w:rsid w:val="00E811CD"/>
    <w:rsid w:val="00E842FD"/>
    <w:rsid w:val="00E957E8"/>
    <w:rsid w:val="00EF1EB2"/>
    <w:rsid w:val="00F02FDE"/>
    <w:rsid w:val="00F1224D"/>
    <w:rsid w:val="00F1656C"/>
    <w:rsid w:val="00F20C4B"/>
    <w:rsid w:val="00F242B2"/>
    <w:rsid w:val="00F35830"/>
    <w:rsid w:val="00F469A1"/>
    <w:rsid w:val="00F75FAC"/>
    <w:rsid w:val="00F77B53"/>
    <w:rsid w:val="00F81C2B"/>
    <w:rsid w:val="00F83C28"/>
    <w:rsid w:val="00FB1C0D"/>
    <w:rsid w:val="00FB5333"/>
    <w:rsid w:val="00FD79DA"/>
    <w:rsid w:val="00FE122F"/>
    <w:rsid w:val="00FE183F"/>
    <w:rsid w:val="00FE63D0"/>
    <w:rsid w:val="00FF182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565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155B7"/>
    <w:pPr>
      <w:ind w:left="720"/>
      <w:contextualSpacing/>
    </w:pPr>
    <w:rPr>
      <w:rFonts w:ascii="Calibri" w:eastAsia="Calibri" w:hAnsi="Calibri" w:cs="Times New Roman"/>
    </w:rPr>
  </w:style>
  <w:style w:type="paragraph" w:styleId="NoSpacing">
    <w:name w:val="No Spacing"/>
    <w:uiPriority w:val="1"/>
    <w:qFormat/>
    <w:rsid w:val="00FF1821"/>
    <w:pPr>
      <w:spacing w:after="0" w:line="240" w:lineRule="auto"/>
    </w:pPr>
    <w:rPr>
      <w:rFonts w:ascii="Calibri" w:eastAsia="Times New Roman" w:hAnsi="Calibri" w:cs="Times New Roman"/>
    </w:rPr>
  </w:style>
  <w:style w:type="table" w:styleId="TableGrid">
    <w:name w:val="Table Grid"/>
    <w:basedOn w:val="TableNormal"/>
    <w:uiPriority w:val="59"/>
    <w:rsid w:val="006B50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047306"/>
    <w:pPr>
      <w:tabs>
        <w:tab w:val="center" w:pos="4513"/>
        <w:tab w:val="right" w:pos="9026"/>
      </w:tabs>
    </w:pPr>
    <w:rPr>
      <w:rFonts w:ascii="Calibri" w:eastAsia="Calibri" w:hAnsi="Calibri" w:cs="Times New Roman"/>
    </w:rPr>
  </w:style>
  <w:style w:type="character" w:customStyle="1" w:styleId="FooterChar">
    <w:name w:val="Footer Char"/>
    <w:basedOn w:val="DefaultParagraphFont"/>
    <w:link w:val="Footer"/>
    <w:uiPriority w:val="99"/>
    <w:rsid w:val="00047306"/>
    <w:rPr>
      <w:rFonts w:ascii="Calibri" w:eastAsia="Calibri" w:hAnsi="Calibri" w:cs="Times New Roman"/>
    </w:rPr>
  </w:style>
  <w:style w:type="paragraph" w:styleId="Header">
    <w:name w:val="header"/>
    <w:basedOn w:val="Normal"/>
    <w:link w:val="HeaderChar"/>
    <w:uiPriority w:val="99"/>
    <w:semiHidden/>
    <w:unhideWhenUsed/>
    <w:rsid w:val="00F02FD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02FDE"/>
  </w:style>
  <w:style w:type="character" w:customStyle="1" w:styleId="ListParagraphChar">
    <w:name w:val="List Paragraph Char"/>
    <w:basedOn w:val="DefaultParagraphFont"/>
    <w:link w:val="ListParagraph"/>
    <w:uiPriority w:val="34"/>
    <w:rsid w:val="00F35830"/>
    <w:rPr>
      <w:rFonts w:ascii="Calibri" w:eastAsia="Calibri" w:hAnsi="Calibri" w:cs="Times New Roman"/>
    </w:rPr>
  </w:style>
  <w:style w:type="paragraph" w:styleId="BalloonText">
    <w:name w:val="Balloon Text"/>
    <w:basedOn w:val="Normal"/>
    <w:link w:val="BalloonTextChar"/>
    <w:uiPriority w:val="99"/>
    <w:semiHidden/>
    <w:unhideWhenUsed/>
    <w:rsid w:val="00F20C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0C4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0922937">
      <w:bodyDiv w:val="1"/>
      <w:marLeft w:val="0"/>
      <w:marRight w:val="0"/>
      <w:marTop w:val="0"/>
      <w:marBottom w:val="0"/>
      <w:divBdr>
        <w:top w:val="none" w:sz="0" w:space="0" w:color="auto"/>
        <w:left w:val="none" w:sz="0" w:space="0" w:color="auto"/>
        <w:bottom w:val="none" w:sz="0" w:space="0" w:color="auto"/>
        <w:right w:val="none" w:sz="0" w:space="0" w:color="auto"/>
      </w:divBdr>
    </w:div>
    <w:div w:id="826166213">
      <w:bodyDiv w:val="1"/>
      <w:marLeft w:val="0"/>
      <w:marRight w:val="0"/>
      <w:marTop w:val="0"/>
      <w:marBottom w:val="0"/>
      <w:divBdr>
        <w:top w:val="none" w:sz="0" w:space="0" w:color="auto"/>
        <w:left w:val="none" w:sz="0" w:space="0" w:color="auto"/>
        <w:bottom w:val="none" w:sz="0" w:space="0" w:color="auto"/>
        <w:right w:val="none" w:sz="0" w:space="0" w:color="auto"/>
      </w:divBdr>
    </w:div>
    <w:div w:id="928851064">
      <w:bodyDiv w:val="1"/>
      <w:marLeft w:val="0"/>
      <w:marRight w:val="0"/>
      <w:marTop w:val="0"/>
      <w:marBottom w:val="0"/>
      <w:divBdr>
        <w:top w:val="none" w:sz="0" w:space="0" w:color="auto"/>
        <w:left w:val="none" w:sz="0" w:space="0" w:color="auto"/>
        <w:bottom w:val="none" w:sz="0" w:space="0" w:color="auto"/>
        <w:right w:val="none" w:sz="0" w:space="0" w:color="auto"/>
      </w:divBdr>
    </w:div>
    <w:div w:id="2025815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1A1819-F74F-44C2-B3F4-176C3BBF9F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1753</TotalTime>
  <Pages>21</Pages>
  <Words>1478</Words>
  <Characters>8426</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T.C.Hmingthangi</cp:lastModifiedBy>
  <cp:revision>57</cp:revision>
  <cp:lastPrinted>2014-05-06T05:59:00Z</cp:lastPrinted>
  <dcterms:created xsi:type="dcterms:W3CDTF">2012-09-25T13:20:00Z</dcterms:created>
  <dcterms:modified xsi:type="dcterms:W3CDTF">2014-05-26T08:00:00Z</dcterms:modified>
</cp:coreProperties>
</file>